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61C7" w14:textId="39BF8A85" w:rsidR="004029E5" w:rsidRPr="00C861D1" w:rsidRDefault="005758F6">
      <w:pPr>
        <w:rPr>
          <w:sz w:val="20"/>
          <w:szCs w:val="20"/>
        </w:rPr>
      </w:pPr>
      <w:r w:rsidRPr="00C861D1">
        <w:rPr>
          <w:sz w:val="20"/>
          <w:szCs w:val="20"/>
        </w:rPr>
        <w:t xml:space="preserve">AGENDA </w:t>
      </w:r>
      <w:r w:rsidR="00F368AD" w:rsidRPr="00C861D1">
        <w:rPr>
          <w:sz w:val="20"/>
          <w:szCs w:val="20"/>
        </w:rPr>
        <w:t>21</w:t>
      </w:r>
      <w:r w:rsidR="0026593C" w:rsidRPr="00C861D1">
        <w:rPr>
          <w:sz w:val="20"/>
          <w:szCs w:val="20"/>
        </w:rPr>
        <w:t xml:space="preserve"> </w:t>
      </w:r>
      <w:r w:rsidR="00F368AD" w:rsidRPr="00C861D1">
        <w:rPr>
          <w:sz w:val="20"/>
          <w:szCs w:val="20"/>
        </w:rPr>
        <w:t xml:space="preserve">SEPTEMBER </w:t>
      </w:r>
      <w:r w:rsidR="0026593C" w:rsidRPr="00C861D1">
        <w:rPr>
          <w:sz w:val="20"/>
          <w:szCs w:val="20"/>
        </w:rPr>
        <w:t>2021</w:t>
      </w:r>
    </w:p>
    <w:p w14:paraId="4C476EBB" w14:textId="3E2DC278" w:rsidR="00415F49" w:rsidRPr="00C861D1" w:rsidRDefault="004F6AB6">
      <w:pPr>
        <w:rPr>
          <w:sz w:val="20"/>
          <w:szCs w:val="20"/>
        </w:rPr>
      </w:pPr>
      <w:r w:rsidRPr="00C861D1">
        <w:rPr>
          <w:sz w:val="20"/>
          <w:szCs w:val="20"/>
        </w:rPr>
        <w:t xml:space="preserve">MEETING </w:t>
      </w:r>
      <w:r w:rsidR="00F368AD" w:rsidRPr="00C861D1">
        <w:rPr>
          <w:sz w:val="20"/>
          <w:szCs w:val="20"/>
        </w:rPr>
        <w:t>6</w:t>
      </w:r>
      <w:r w:rsidR="00E7627A" w:rsidRPr="00C861D1">
        <w:rPr>
          <w:sz w:val="20"/>
          <w:szCs w:val="20"/>
        </w:rPr>
        <w:t xml:space="preserve"> </w:t>
      </w:r>
      <w:r w:rsidRPr="00C861D1">
        <w:rPr>
          <w:sz w:val="20"/>
          <w:szCs w:val="20"/>
        </w:rPr>
        <w:t>P&amp;C COMMITTEE 2021</w:t>
      </w:r>
    </w:p>
    <w:p w14:paraId="7E7734B3" w14:textId="3308E6FB" w:rsidR="000D13D5" w:rsidRPr="00C861D1" w:rsidRDefault="00415F49">
      <w:pPr>
        <w:rPr>
          <w:sz w:val="20"/>
          <w:szCs w:val="20"/>
        </w:rPr>
      </w:pPr>
      <w:r w:rsidRPr="00C861D1">
        <w:rPr>
          <w:b/>
          <w:bCs/>
          <w:sz w:val="20"/>
          <w:szCs w:val="20"/>
          <w:u w:val="single"/>
        </w:rPr>
        <w:t>Acknowledgment of Country</w:t>
      </w:r>
      <w:r w:rsidRPr="00C861D1">
        <w:rPr>
          <w:sz w:val="20"/>
          <w:szCs w:val="20"/>
        </w:rPr>
        <w:t xml:space="preserve"> – We would like to acknowledge the traditional custodians of the land on which we meet this evening, the Wangal people of the Eora Nation. We pay our respect to </w:t>
      </w:r>
      <w:r w:rsidR="00556F34" w:rsidRPr="00C861D1">
        <w:rPr>
          <w:sz w:val="20"/>
          <w:szCs w:val="20"/>
        </w:rPr>
        <w:t>their elders p</w:t>
      </w:r>
      <w:r w:rsidRPr="00C861D1">
        <w:rPr>
          <w:sz w:val="20"/>
          <w:szCs w:val="20"/>
        </w:rPr>
        <w:t>ast</w:t>
      </w:r>
      <w:r w:rsidR="00556F34" w:rsidRPr="00C861D1">
        <w:rPr>
          <w:sz w:val="20"/>
          <w:szCs w:val="20"/>
        </w:rPr>
        <w:t xml:space="preserve">, </w:t>
      </w:r>
      <w:r w:rsidRPr="00C861D1">
        <w:rPr>
          <w:sz w:val="20"/>
          <w:szCs w:val="20"/>
        </w:rPr>
        <w:t>present</w:t>
      </w:r>
      <w:r w:rsidR="00556F34" w:rsidRPr="00C861D1">
        <w:rPr>
          <w:sz w:val="20"/>
          <w:szCs w:val="20"/>
        </w:rPr>
        <w:t xml:space="preserve"> and emerging. We e</w:t>
      </w:r>
      <w:r w:rsidRPr="00C861D1">
        <w:rPr>
          <w:sz w:val="20"/>
          <w:szCs w:val="20"/>
        </w:rPr>
        <w:t>xtend that respect to any Aboriginal people here this evening.</w:t>
      </w:r>
    </w:p>
    <w:p w14:paraId="7E7B2F60" w14:textId="77777777" w:rsidR="009C2BF5" w:rsidRPr="00C861D1" w:rsidRDefault="009C2BF5" w:rsidP="009C2BF5">
      <w:pPr>
        <w:rPr>
          <w:rFonts w:cstheme="minorHAnsi"/>
          <w:sz w:val="20"/>
          <w:szCs w:val="20"/>
        </w:rPr>
      </w:pPr>
      <w:r w:rsidRPr="00C861D1">
        <w:rPr>
          <w:rFonts w:cstheme="minorHAnsi"/>
          <w:b/>
          <w:bCs/>
          <w:sz w:val="20"/>
          <w:szCs w:val="20"/>
          <w:u w:val="single"/>
        </w:rPr>
        <w:t>School Principal</w:t>
      </w:r>
      <w:r w:rsidRPr="00C861D1">
        <w:rPr>
          <w:rFonts w:cstheme="minorHAnsi"/>
          <w:sz w:val="20"/>
          <w:szCs w:val="20"/>
        </w:rPr>
        <w:t xml:space="preserve"> – Brian Dill</w:t>
      </w:r>
    </w:p>
    <w:p w14:paraId="56D56C30" w14:textId="77777777" w:rsidR="009C2BF5" w:rsidRPr="00C861D1" w:rsidRDefault="009C2BF5" w:rsidP="009C2BF5">
      <w:pPr>
        <w:rPr>
          <w:rFonts w:cstheme="minorHAnsi"/>
          <w:sz w:val="20"/>
          <w:szCs w:val="20"/>
        </w:rPr>
      </w:pPr>
      <w:r w:rsidRPr="00C861D1">
        <w:rPr>
          <w:rFonts w:cstheme="minorHAnsi"/>
          <w:b/>
          <w:bCs/>
          <w:sz w:val="20"/>
          <w:szCs w:val="20"/>
          <w:u w:val="single"/>
        </w:rPr>
        <w:t>P&amp;C Executive</w:t>
      </w:r>
      <w:r w:rsidRPr="00C861D1">
        <w:rPr>
          <w:rFonts w:cstheme="minorHAnsi"/>
          <w:sz w:val="20"/>
          <w:szCs w:val="20"/>
        </w:rPr>
        <w:t xml:space="preserve"> - President - Duncan Watson (DW), Vice-President - Sylvia Anderson (SA) and Aviva Cheng (AC), Treasurer - Angus McDonald (AM), Secretary - Sahar Razi (SR).</w:t>
      </w:r>
    </w:p>
    <w:p w14:paraId="54A44015" w14:textId="00BB17B2" w:rsidR="009C2BF5" w:rsidRPr="00C861D1" w:rsidRDefault="009C2BF5" w:rsidP="009C2BF5">
      <w:pPr>
        <w:rPr>
          <w:rFonts w:cstheme="minorHAnsi"/>
          <w:sz w:val="20"/>
          <w:szCs w:val="20"/>
        </w:rPr>
      </w:pPr>
      <w:r w:rsidRPr="00C861D1">
        <w:rPr>
          <w:rFonts w:cstheme="minorHAnsi"/>
          <w:b/>
          <w:bCs/>
          <w:sz w:val="20"/>
          <w:szCs w:val="20"/>
          <w:u w:val="single"/>
        </w:rPr>
        <w:t xml:space="preserve">Attendees </w:t>
      </w:r>
      <w:r w:rsidRPr="00C861D1">
        <w:rPr>
          <w:rFonts w:cstheme="minorHAnsi"/>
          <w:sz w:val="20"/>
          <w:szCs w:val="20"/>
        </w:rPr>
        <w:t>–  (</w:t>
      </w:r>
      <w:r w:rsidR="00905849">
        <w:rPr>
          <w:rFonts w:cstheme="minorHAnsi"/>
          <w:sz w:val="20"/>
          <w:szCs w:val="20"/>
        </w:rPr>
        <w:t>1</w:t>
      </w:r>
      <w:r w:rsidR="001900D6">
        <w:rPr>
          <w:rFonts w:cstheme="minorHAnsi"/>
          <w:sz w:val="20"/>
          <w:szCs w:val="20"/>
        </w:rPr>
        <w:t>2</w:t>
      </w:r>
      <w:r w:rsidRPr="00C861D1">
        <w:rPr>
          <w:rFonts w:cstheme="minorHAnsi"/>
          <w:sz w:val="20"/>
          <w:szCs w:val="20"/>
        </w:rPr>
        <w:t>) BD, DW, SR, AM, AC, Walid El- Khoury (WEK),</w:t>
      </w:r>
      <w:r w:rsidR="006149C6">
        <w:rPr>
          <w:rFonts w:cstheme="minorHAnsi"/>
          <w:sz w:val="20"/>
          <w:szCs w:val="20"/>
        </w:rPr>
        <w:t xml:space="preserve"> </w:t>
      </w:r>
      <w:r w:rsidR="001900D6">
        <w:rPr>
          <w:rFonts w:cstheme="minorHAnsi"/>
          <w:sz w:val="20"/>
          <w:szCs w:val="20"/>
        </w:rPr>
        <w:t xml:space="preserve">Kendal Mackay, </w:t>
      </w:r>
      <w:r w:rsidR="006149C6">
        <w:rPr>
          <w:rFonts w:cstheme="minorHAnsi"/>
          <w:sz w:val="20"/>
          <w:szCs w:val="20"/>
        </w:rPr>
        <w:t xml:space="preserve">Joanne Giannichronis, </w:t>
      </w:r>
      <w:r w:rsidR="00905849">
        <w:rPr>
          <w:rFonts w:cstheme="minorHAnsi"/>
          <w:sz w:val="20"/>
          <w:szCs w:val="20"/>
        </w:rPr>
        <w:t>Emile Rohmer</w:t>
      </w:r>
      <w:r w:rsidR="00CB604B">
        <w:rPr>
          <w:rFonts w:cstheme="minorHAnsi"/>
          <w:sz w:val="20"/>
          <w:szCs w:val="20"/>
        </w:rPr>
        <w:t xml:space="preserve">, </w:t>
      </w:r>
      <w:r w:rsidRPr="00C861D1">
        <w:rPr>
          <w:rFonts w:cstheme="minorHAnsi"/>
          <w:sz w:val="20"/>
          <w:szCs w:val="20"/>
        </w:rPr>
        <w:t>Kylie Jackson</w:t>
      </w:r>
      <w:r w:rsidR="00CB604B">
        <w:rPr>
          <w:rFonts w:cstheme="minorHAnsi"/>
          <w:sz w:val="20"/>
          <w:szCs w:val="20"/>
        </w:rPr>
        <w:t xml:space="preserve">, </w:t>
      </w:r>
      <w:r w:rsidR="00FC3006">
        <w:rPr>
          <w:rFonts w:cstheme="minorHAnsi"/>
          <w:sz w:val="20"/>
          <w:szCs w:val="20"/>
        </w:rPr>
        <w:t>Rika Hamnet</w:t>
      </w:r>
      <w:r w:rsidR="00CB604B">
        <w:rPr>
          <w:rFonts w:cstheme="minorHAnsi"/>
          <w:sz w:val="20"/>
          <w:szCs w:val="20"/>
        </w:rPr>
        <w:t xml:space="preserve"> and Emma Azunis.</w:t>
      </w:r>
    </w:p>
    <w:p w14:paraId="685E98ED" w14:textId="3DD01BD0" w:rsidR="00276A6F" w:rsidRPr="00C861D1" w:rsidRDefault="009C2BF5">
      <w:pPr>
        <w:rPr>
          <w:rFonts w:cstheme="minorHAnsi"/>
          <w:sz w:val="20"/>
          <w:szCs w:val="20"/>
        </w:rPr>
      </w:pPr>
      <w:r w:rsidRPr="00C861D1">
        <w:rPr>
          <w:rFonts w:cstheme="minorHAnsi"/>
          <w:b/>
          <w:bCs/>
          <w:sz w:val="20"/>
          <w:szCs w:val="20"/>
          <w:u w:val="single"/>
        </w:rPr>
        <w:t>Apologies</w:t>
      </w:r>
      <w:r w:rsidRPr="00C861D1">
        <w:rPr>
          <w:rFonts w:cstheme="minorHAnsi"/>
          <w:sz w:val="20"/>
          <w:szCs w:val="20"/>
        </w:rPr>
        <w:t xml:space="preserve"> - (</w:t>
      </w:r>
      <w:r w:rsidR="001424DD">
        <w:rPr>
          <w:rFonts w:cstheme="minorHAnsi"/>
          <w:sz w:val="20"/>
          <w:szCs w:val="20"/>
        </w:rPr>
        <w:t>3</w:t>
      </w:r>
      <w:r w:rsidRPr="00C861D1">
        <w:rPr>
          <w:rFonts w:cstheme="minorHAnsi"/>
          <w:sz w:val="20"/>
          <w:szCs w:val="20"/>
        </w:rPr>
        <w:t>) David Thorley, Dee Elalingam (DE)</w:t>
      </w:r>
      <w:r w:rsidR="00B369DD">
        <w:rPr>
          <w:rFonts w:cstheme="minorHAnsi"/>
          <w:sz w:val="20"/>
          <w:szCs w:val="20"/>
        </w:rPr>
        <w:t xml:space="preserve"> and </w:t>
      </w:r>
      <w:r w:rsidRPr="00C861D1">
        <w:rPr>
          <w:rFonts w:cstheme="minorHAnsi"/>
          <w:sz w:val="20"/>
          <w:szCs w:val="20"/>
        </w:rPr>
        <w:t>Mark Morgant (MM)</w:t>
      </w:r>
    </w:p>
    <w:p w14:paraId="5AB7823A" w14:textId="77777777" w:rsidR="00276A6F" w:rsidRDefault="00276A6F"/>
    <w:tbl>
      <w:tblPr>
        <w:tblStyle w:val="TableGrid"/>
        <w:tblW w:w="14029" w:type="dxa"/>
        <w:tblLook w:val="04A0" w:firstRow="1" w:lastRow="0" w:firstColumn="1" w:lastColumn="0" w:noHBand="0" w:noVBand="1"/>
      </w:tblPr>
      <w:tblGrid>
        <w:gridCol w:w="2646"/>
        <w:gridCol w:w="6421"/>
        <w:gridCol w:w="1776"/>
        <w:gridCol w:w="3186"/>
      </w:tblGrid>
      <w:tr w:rsidR="00276A6F" w:rsidRPr="00AC35ED" w14:paraId="30D036E5" w14:textId="2958D706" w:rsidTr="00887CFA">
        <w:tc>
          <w:tcPr>
            <w:tcW w:w="2646" w:type="dxa"/>
            <w:shd w:val="clear" w:color="auto" w:fill="B4C6E7" w:themeFill="accent1" w:themeFillTint="66"/>
          </w:tcPr>
          <w:p w14:paraId="2D1C60D9" w14:textId="5778D051" w:rsidR="00276A6F" w:rsidRPr="00AC35ED" w:rsidRDefault="00276A6F">
            <w:pPr>
              <w:rPr>
                <w:b/>
                <w:bCs/>
                <w:sz w:val="20"/>
                <w:szCs w:val="20"/>
              </w:rPr>
            </w:pPr>
            <w:r w:rsidRPr="00AC35ED">
              <w:rPr>
                <w:b/>
                <w:bCs/>
                <w:sz w:val="20"/>
                <w:szCs w:val="20"/>
              </w:rPr>
              <w:t>Item</w:t>
            </w:r>
          </w:p>
        </w:tc>
        <w:tc>
          <w:tcPr>
            <w:tcW w:w="6421" w:type="dxa"/>
            <w:shd w:val="clear" w:color="auto" w:fill="B4C6E7" w:themeFill="accent1" w:themeFillTint="66"/>
          </w:tcPr>
          <w:p w14:paraId="34BC21D3" w14:textId="77777777" w:rsidR="00276A6F" w:rsidRPr="00AC35ED" w:rsidRDefault="00276A6F">
            <w:pPr>
              <w:rPr>
                <w:b/>
                <w:bCs/>
                <w:sz w:val="20"/>
                <w:szCs w:val="20"/>
              </w:rPr>
            </w:pPr>
          </w:p>
        </w:tc>
        <w:tc>
          <w:tcPr>
            <w:tcW w:w="1776" w:type="dxa"/>
            <w:shd w:val="clear" w:color="auto" w:fill="B4C6E7" w:themeFill="accent1" w:themeFillTint="66"/>
          </w:tcPr>
          <w:p w14:paraId="306A6FF3" w14:textId="67DD4317" w:rsidR="00276A6F" w:rsidRPr="00AC35ED" w:rsidRDefault="00276A6F">
            <w:pPr>
              <w:rPr>
                <w:b/>
                <w:bCs/>
                <w:sz w:val="20"/>
                <w:szCs w:val="20"/>
              </w:rPr>
            </w:pPr>
            <w:r w:rsidRPr="00AC35ED">
              <w:rPr>
                <w:b/>
                <w:bCs/>
                <w:sz w:val="20"/>
                <w:szCs w:val="20"/>
              </w:rPr>
              <w:t>Person</w:t>
            </w:r>
          </w:p>
        </w:tc>
        <w:tc>
          <w:tcPr>
            <w:tcW w:w="3186" w:type="dxa"/>
            <w:shd w:val="clear" w:color="auto" w:fill="B4C6E7" w:themeFill="accent1" w:themeFillTint="66"/>
          </w:tcPr>
          <w:p w14:paraId="503DCD28" w14:textId="369E9594" w:rsidR="00276A6F" w:rsidRPr="00AC35ED" w:rsidRDefault="00276A6F">
            <w:pPr>
              <w:rPr>
                <w:b/>
                <w:bCs/>
                <w:sz w:val="20"/>
                <w:szCs w:val="20"/>
              </w:rPr>
            </w:pPr>
            <w:r>
              <w:rPr>
                <w:b/>
                <w:bCs/>
                <w:sz w:val="20"/>
                <w:szCs w:val="20"/>
              </w:rPr>
              <w:t>Action items</w:t>
            </w:r>
          </w:p>
        </w:tc>
      </w:tr>
      <w:tr w:rsidR="00276A6F" w:rsidRPr="00AC35ED" w14:paraId="6E068DCC" w14:textId="16C5B90B" w:rsidTr="00887CFA">
        <w:tc>
          <w:tcPr>
            <w:tcW w:w="2646" w:type="dxa"/>
          </w:tcPr>
          <w:p w14:paraId="4217CE05" w14:textId="77777777" w:rsidR="00276A6F" w:rsidRDefault="00276A6F">
            <w:pPr>
              <w:rPr>
                <w:sz w:val="20"/>
                <w:szCs w:val="20"/>
              </w:rPr>
            </w:pPr>
            <w:r w:rsidRPr="00AC35ED">
              <w:rPr>
                <w:sz w:val="20"/>
                <w:szCs w:val="20"/>
              </w:rPr>
              <w:t>1</w:t>
            </w:r>
          </w:p>
          <w:p w14:paraId="26476611" w14:textId="4222D6F5" w:rsidR="00276A6F" w:rsidRDefault="00276A6F" w:rsidP="00276A6F">
            <w:pPr>
              <w:rPr>
                <w:rFonts w:cstheme="minorHAnsi"/>
                <w:b/>
                <w:bCs/>
                <w:sz w:val="20"/>
                <w:szCs w:val="20"/>
                <w:u w:val="single"/>
              </w:rPr>
            </w:pPr>
            <w:r w:rsidRPr="00EC3409">
              <w:rPr>
                <w:rFonts w:cstheme="minorHAnsi"/>
                <w:b/>
                <w:bCs/>
                <w:sz w:val="20"/>
                <w:szCs w:val="20"/>
                <w:u w:val="single"/>
              </w:rPr>
              <w:t>Welcome –</w:t>
            </w:r>
            <w:r>
              <w:rPr>
                <w:rFonts w:cstheme="minorHAnsi"/>
                <w:b/>
                <w:bCs/>
                <w:sz w:val="20"/>
                <w:szCs w:val="20"/>
                <w:u w:val="single"/>
              </w:rPr>
              <w:t xml:space="preserve"> </w:t>
            </w:r>
            <w:r w:rsidRPr="00EC3409">
              <w:rPr>
                <w:rFonts w:cstheme="minorHAnsi"/>
                <w:b/>
                <w:bCs/>
                <w:sz w:val="20"/>
                <w:szCs w:val="20"/>
                <w:u w:val="single"/>
              </w:rPr>
              <w:t>7.30pm</w:t>
            </w:r>
            <w:r>
              <w:rPr>
                <w:rFonts w:cstheme="minorHAnsi"/>
                <w:b/>
                <w:bCs/>
                <w:sz w:val="20"/>
                <w:szCs w:val="20"/>
                <w:u w:val="single"/>
              </w:rPr>
              <w:t xml:space="preserve"> (5)</w:t>
            </w:r>
          </w:p>
          <w:p w14:paraId="4D9D5CDB" w14:textId="77777777" w:rsidR="00276A6F" w:rsidRPr="00EC3409" w:rsidRDefault="00276A6F" w:rsidP="00276A6F">
            <w:pPr>
              <w:rPr>
                <w:rFonts w:cstheme="minorHAnsi"/>
                <w:b/>
                <w:bCs/>
                <w:sz w:val="20"/>
                <w:szCs w:val="20"/>
                <w:u w:val="single"/>
              </w:rPr>
            </w:pPr>
          </w:p>
          <w:p w14:paraId="1C236242" w14:textId="77777777" w:rsidR="00276A6F" w:rsidRPr="009C0784" w:rsidRDefault="00276A6F" w:rsidP="00276A6F">
            <w:pPr>
              <w:pStyle w:val="ListParagraph"/>
              <w:numPr>
                <w:ilvl w:val="0"/>
                <w:numId w:val="3"/>
              </w:numPr>
              <w:rPr>
                <w:sz w:val="20"/>
                <w:szCs w:val="20"/>
              </w:rPr>
            </w:pPr>
            <w:r w:rsidRPr="5969747C">
              <w:rPr>
                <w:sz w:val="20"/>
                <w:szCs w:val="20"/>
              </w:rPr>
              <w:t>Acknowledgment of Country</w:t>
            </w:r>
          </w:p>
          <w:p w14:paraId="147D4DC7" w14:textId="77777777" w:rsidR="00276A6F" w:rsidRPr="009C0784" w:rsidRDefault="00276A6F" w:rsidP="00276A6F">
            <w:pPr>
              <w:pStyle w:val="ListParagraph"/>
              <w:numPr>
                <w:ilvl w:val="0"/>
                <w:numId w:val="3"/>
              </w:numPr>
              <w:rPr>
                <w:sz w:val="20"/>
                <w:szCs w:val="20"/>
              </w:rPr>
            </w:pPr>
            <w:r w:rsidRPr="5969747C">
              <w:rPr>
                <w:sz w:val="20"/>
                <w:szCs w:val="20"/>
              </w:rPr>
              <w:t>Statement of Inclusivity</w:t>
            </w:r>
          </w:p>
          <w:p w14:paraId="261D8FEE" w14:textId="77777777" w:rsidR="00276A6F" w:rsidRDefault="00276A6F" w:rsidP="00276A6F">
            <w:pPr>
              <w:pStyle w:val="ListParagraph"/>
              <w:numPr>
                <w:ilvl w:val="0"/>
                <w:numId w:val="3"/>
              </w:numPr>
              <w:rPr>
                <w:sz w:val="20"/>
                <w:szCs w:val="20"/>
              </w:rPr>
            </w:pPr>
            <w:r w:rsidRPr="5969747C">
              <w:rPr>
                <w:sz w:val="20"/>
                <w:szCs w:val="20"/>
              </w:rPr>
              <w:t xml:space="preserve">Formal opening </w:t>
            </w:r>
          </w:p>
          <w:p w14:paraId="3ED6C822" w14:textId="3C98844A" w:rsidR="00276A6F" w:rsidRPr="00AC35ED" w:rsidRDefault="00276A6F">
            <w:pPr>
              <w:rPr>
                <w:sz w:val="20"/>
                <w:szCs w:val="20"/>
              </w:rPr>
            </w:pPr>
          </w:p>
        </w:tc>
        <w:tc>
          <w:tcPr>
            <w:tcW w:w="6421" w:type="dxa"/>
          </w:tcPr>
          <w:p w14:paraId="1811E1D5" w14:textId="21663DD9" w:rsidR="00276A6F" w:rsidRPr="001424DD" w:rsidRDefault="00276A6F" w:rsidP="001424DD">
            <w:pPr>
              <w:rPr>
                <w:sz w:val="20"/>
                <w:szCs w:val="20"/>
              </w:rPr>
            </w:pPr>
          </w:p>
          <w:p w14:paraId="50C88B21" w14:textId="0111630D" w:rsidR="001424DD" w:rsidRPr="00C264F7" w:rsidRDefault="001424DD" w:rsidP="00276A6F">
            <w:pPr>
              <w:pStyle w:val="ListParagraph"/>
              <w:numPr>
                <w:ilvl w:val="0"/>
                <w:numId w:val="3"/>
              </w:numPr>
              <w:rPr>
                <w:sz w:val="20"/>
                <w:szCs w:val="20"/>
              </w:rPr>
            </w:pPr>
            <w:r w:rsidRPr="007D462D">
              <w:rPr>
                <w:rFonts w:cstheme="minorHAnsi"/>
                <w:sz w:val="20"/>
                <w:szCs w:val="20"/>
              </w:rPr>
              <w:t xml:space="preserve">Statement of Inclusivity –  ‘We are all here to serve our community. Everyone is welcome. Your voice matters and counts.’  </w:t>
            </w:r>
          </w:p>
        </w:tc>
        <w:tc>
          <w:tcPr>
            <w:tcW w:w="1776" w:type="dxa"/>
          </w:tcPr>
          <w:p w14:paraId="388E5578" w14:textId="21AF8586" w:rsidR="00276A6F" w:rsidRPr="009C0784" w:rsidRDefault="00276A6F">
            <w:pPr>
              <w:rPr>
                <w:rFonts w:cstheme="minorHAnsi"/>
                <w:sz w:val="20"/>
                <w:szCs w:val="20"/>
              </w:rPr>
            </w:pPr>
            <w:r w:rsidRPr="009C0784">
              <w:rPr>
                <w:rFonts w:cstheme="minorHAnsi"/>
                <w:sz w:val="20"/>
                <w:szCs w:val="20"/>
              </w:rPr>
              <w:t>Duncan</w:t>
            </w:r>
            <w:r>
              <w:rPr>
                <w:rFonts w:cstheme="minorHAnsi"/>
                <w:sz w:val="20"/>
                <w:szCs w:val="20"/>
              </w:rPr>
              <w:t xml:space="preserve"> Watson / Sahar Razi</w:t>
            </w:r>
          </w:p>
        </w:tc>
        <w:tc>
          <w:tcPr>
            <w:tcW w:w="3186" w:type="dxa"/>
          </w:tcPr>
          <w:p w14:paraId="3A58A9F9" w14:textId="02A798F0" w:rsidR="00276A6F" w:rsidRPr="009C0784" w:rsidRDefault="00276A6F">
            <w:pPr>
              <w:rPr>
                <w:rFonts w:cstheme="minorHAnsi"/>
                <w:sz w:val="20"/>
                <w:szCs w:val="20"/>
              </w:rPr>
            </w:pPr>
          </w:p>
        </w:tc>
      </w:tr>
      <w:tr w:rsidR="00276A6F" w:rsidRPr="00AC35ED" w14:paraId="1E1E7CE8" w14:textId="7D588660" w:rsidTr="00887CFA">
        <w:trPr>
          <w:trHeight w:val="5760"/>
        </w:trPr>
        <w:tc>
          <w:tcPr>
            <w:tcW w:w="2646" w:type="dxa"/>
          </w:tcPr>
          <w:p w14:paraId="70617888" w14:textId="77777777" w:rsidR="00276A6F" w:rsidRDefault="00276A6F" w:rsidP="003B7C47">
            <w:pPr>
              <w:rPr>
                <w:sz w:val="20"/>
                <w:szCs w:val="20"/>
              </w:rPr>
            </w:pPr>
            <w:r>
              <w:rPr>
                <w:sz w:val="20"/>
                <w:szCs w:val="20"/>
              </w:rPr>
              <w:lastRenderedPageBreak/>
              <w:t>2</w:t>
            </w:r>
          </w:p>
          <w:p w14:paraId="6659EE4B" w14:textId="77777777" w:rsidR="00276A6F" w:rsidRPr="00BC35B0" w:rsidRDefault="00276A6F" w:rsidP="00276A6F">
            <w:pPr>
              <w:rPr>
                <w:rFonts w:cstheme="minorHAnsi"/>
                <w:sz w:val="20"/>
                <w:szCs w:val="20"/>
              </w:rPr>
            </w:pPr>
            <w:r w:rsidRPr="00BC35B0">
              <w:rPr>
                <w:rFonts w:cstheme="minorHAnsi"/>
                <w:sz w:val="20"/>
                <w:szCs w:val="20"/>
              </w:rPr>
              <w:t>Principals’ Report</w:t>
            </w:r>
          </w:p>
          <w:p w14:paraId="23179AE0" w14:textId="77777777" w:rsidR="00276A6F" w:rsidRPr="00CB6B05" w:rsidRDefault="00276A6F" w:rsidP="00276A6F">
            <w:pPr>
              <w:pStyle w:val="ListParagraph"/>
              <w:numPr>
                <w:ilvl w:val="0"/>
                <w:numId w:val="10"/>
              </w:numPr>
              <w:rPr>
                <w:rFonts w:cstheme="minorHAnsi"/>
                <w:sz w:val="20"/>
                <w:szCs w:val="20"/>
              </w:rPr>
            </w:pPr>
            <w:r w:rsidRPr="00CB6B05">
              <w:rPr>
                <w:rFonts w:cstheme="minorHAnsi"/>
                <w:sz w:val="20"/>
                <w:szCs w:val="20"/>
              </w:rPr>
              <w:t>Brian Dill – Principal’s report.</w:t>
            </w:r>
          </w:p>
          <w:p w14:paraId="08407F95" w14:textId="228C0325" w:rsidR="00276A6F" w:rsidRDefault="00276A6F" w:rsidP="003B7C47">
            <w:pPr>
              <w:rPr>
                <w:sz w:val="20"/>
                <w:szCs w:val="20"/>
              </w:rPr>
            </w:pPr>
          </w:p>
        </w:tc>
        <w:tc>
          <w:tcPr>
            <w:tcW w:w="6421" w:type="dxa"/>
          </w:tcPr>
          <w:p w14:paraId="61EDEA5E" w14:textId="5F7EEE49" w:rsidR="00276A6F" w:rsidRDefault="001D065F" w:rsidP="00276A6F">
            <w:pPr>
              <w:pStyle w:val="ListParagraph"/>
              <w:numPr>
                <w:ilvl w:val="0"/>
                <w:numId w:val="10"/>
              </w:numPr>
              <w:rPr>
                <w:rFonts w:cstheme="minorHAnsi"/>
                <w:sz w:val="20"/>
                <w:szCs w:val="20"/>
              </w:rPr>
            </w:pPr>
            <w:r>
              <w:rPr>
                <w:rFonts w:cstheme="minorHAnsi"/>
                <w:sz w:val="20"/>
                <w:szCs w:val="20"/>
              </w:rPr>
              <w:t xml:space="preserve">Ten weeks of </w:t>
            </w:r>
            <w:r w:rsidR="0046225F">
              <w:rPr>
                <w:rFonts w:cstheme="minorHAnsi"/>
                <w:sz w:val="20"/>
                <w:szCs w:val="20"/>
              </w:rPr>
              <w:t>home-schooling</w:t>
            </w:r>
            <w:r>
              <w:rPr>
                <w:rFonts w:cstheme="minorHAnsi"/>
                <w:sz w:val="20"/>
                <w:szCs w:val="20"/>
              </w:rPr>
              <w:t>.</w:t>
            </w:r>
          </w:p>
          <w:p w14:paraId="0934B6CD" w14:textId="77777777" w:rsidR="00DE2971" w:rsidRDefault="001D065F" w:rsidP="00276A6F">
            <w:pPr>
              <w:pStyle w:val="ListParagraph"/>
              <w:numPr>
                <w:ilvl w:val="0"/>
                <w:numId w:val="10"/>
              </w:numPr>
              <w:rPr>
                <w:rFonts w:cstheme="minorHAnsi"/>
                <w:sz w:val="20"/>
                <w:szCs w:val="20"/>
              </w:rPr>
            </w:pPr>
            <w:r>
              <w:rPr>
                <w:rFonts w:cstheme="minorHAnsi"/>
                <w:sz w:val="20"/>
                <w:szCs w:val="20"/>
              </w:rPr>
              <w:t xml:space="preserve">We have supported the community – </w:t>
            </w:r>
          </w:p>
          <w:p w14:paraId="386CB716" w14:textId="51E64011" w:rsidR="001D065F" w:rsidRDefault="001D065F" w:rsidP="00DE2971">
            <w:pPr>
              <w:pStyle w:val="ListParagraph"/>
              <w:numPr>
                <w:ilvl w:val="1"/>
                <w:numId w:val="10"/>
              </w:numPr>
              <w:rPr>
                <w:rFonts w:cstheme="minorHAnsi"/>
                <w:sz w:val="20"/>
                <w:szCs w:val="20"/>
              </w:rPr>
            </w:pPr>
            <w:r>
              <w:rPr>
                <w:rFonts w:cstheme="minorHAnsi"/>
                <w:sz w:val="20"/>
                <w:szCs w:val="20"/>
              </w:rPr>
              <w:t>workshops</w:t>
            </w:r>
            <w:r w:rsidR="00DE2971">
              <w:rPr>
                <w:rFonts w:cstheme="minorHAnsi"/>
                <w:sz w:val="20"/>
                <w:szCs w:val="20"/>
              </w:rPr>
              <w:t xml:space="preserve"> including</w:t>
            </w:r>
            <w:r w:rsidR="00A510E5">
              <w:rPr>
                <w:rFonts w:cstheme="minorHAnsi"/>
                <w:sz w:val="20"/>
                <w:szCs w:val="20"/>
              </w:rPr>
              <w:t xml:space="preserve"> </w:t>
            </w:r>
            <w:r w:rsidR="0046225F">
              <w:rPr>
                <w:rFonts w:cstheme="minorHAnsi"/>
                <w:sz w:val="20"/>
                <w:szCs w:val="20"/>
              </w:rPr>
              <w:t>home-schooling</w:t>
            </w:r>
            <w:r w:rsidR="00DE2971">
              <w:rPr>
                <w:rFonts w:cstheme="minorHAnsi"/>
                <w:sz w:val="20"/>
                <w:szCs w:val="20"/>
              </w:rPr>
              <w:t xml:space="preserve"> and</w:t>
            </w:r>
            <w:r w:rsidR="00A510E5">
              <w:rPr>
                <w:rFonts w:cstheme="minorHAnsi"/>
                <w:sz w:val="20"/>
                <w:szCs w:val="20"/>
              </w:rPr>
              <w:t xml:space="preserve"> cyber safety. </w:t>
            </w:r>
          </w:p>
          <w:p w14:paraId="2FEC5A09" w14:textId="6CAD5D6E" w:rsidR="00A510E5" w:rsidRDefault="00A510E5" w:rsidP="00DE2971">
            <w:pPr>
              <w:pStyle w:val="ListParagraph"/>
              <w:numPr>
                <w:ilvl w:val="1"/>
                <w:numId w:val="10"/>
              </w:numPr>
              <w:rPr>
                <w:rFonts w:cstheme="minorHAnsi"/>
                <w:sz w:val="20"/>
                <w:szCs w:val="20"/>
              </w:rPr>
            </w:pPr>
            <w:r>
              <w:rPr>
                <w:rFonts w:cstheme="minorHAnsi"/>
                <w:sz w:val="20"/>
                <w:szCs w:val="20"/>
              </w:rPr>
              <w:t>Articles by Michael Gray</w:t>
            </w:r>
            <w:r w:rsidR="00DE2971">
              <w:rPr>
                <w:rFonts w:cstheme="minorHAnsi"/>
                <w:sz w:val="20"/>
                <w:szCs w:val="20"/>
              </w:rPr>
              <w:t xml:space="preserve"> on</w:t>
            </w:r>
            <w:r>
              <w:rPr>
                <w:rFonts w:cstheme="minorHAnsi"/>
                <w:sz w:val="20"/>
                <w:szCs w:val="20"/>
              </w:rPr>
              <w:t xml:space="preserve"> parenting.</w:t>
            </w:r>
          </w:p>
          <w:p w14:paraId="7F6FE3D2" w14:textId="499D7A27" w:rsidR="00A510E5" w:rsidRDefault="00A510E5" w:rsidP="00DE2971">
            <w:pPr>
              <w:pStyle w:val="ListParagraph"/>
              <w:numPr>
                <w:ilvl w:val="1"/>
                <w:numId w:val="10"/>
              </w:numPr>
              <w:rPr>
                <w:rFonts w:cstheme="minorHAnsi"/>
                <w:sz w:val="20"/>
                <w:szCs w:val="20"/>
              </w:rPr>
            </w:pPr>
            <w:r>
              <w:rPr>
                <w:rFonts w:cstheme="minorHAnsi"/>
                <w:sz w:val="20"/>
                <w:szCs w:val="20"/>
              </w:rPr>
              <w:t>Reading workshop by Amanda MacRae and Bec</w:t>
            </w:r>
            <w:r w:rsidR="00DC514F">
              <w:rPr>
                <w:rFonts w:cstheme="minorHAnsi"/>
                <w:sz w:val="20"/>
                <w:szCs w:val="20"/>
              </w:rPr>
              <w:t>k</w:t>
            </w:r>
            <w:r>
              <w:rPr>
                <w:rFonts w:cstheme="minorHAnsi"/>
                <w:sz w:val="20"/>
                <w:szCs w:val="20"/>
              </w:rPr>
              <w:t xml:space="preserve"> Cantlay.</w:t>
            </w:r>
          </w:p>
          <w:p w14:paraId="31176BD2" w14:textId="77777777" w:rsidR="00A510E5" w:rsidRDefault="00A510E5" w:rsidP="00DE2971">
            <w:pPr>
              <w:pStyle w:val="ListParagraph"/>
              <w:numPr>
                <w:ilvl w:val="1"/>
                <w:numId w:val="10"/>
              </w:numPr>
              <w:rPr>
                <w:rFonts w:cstheme="minorHAnsi"/>
                <w:sz w:val="20"/>
                <w:szCs w:val="20"/>
              </w:rPr>
            </w:pPr>
            <w:r>
              <w:rPr>
                <w:rFonts w:cstheme="minorHAnsi"/>
                <w:sz w:val="20"/>
                <w:szCs w:val="20"/>
              </w:rPr>
              <w:t>Open session with parents to give feedback.</w:t>
            </w:r>
          </w:p>
          <w:p w14:paraId="4D49544A" w14:textId="7637B431" w:rsidR="008A15C5" w:rsidRPr="00DE2971" w:rsidRDefault="00A510E5" w:rsidP="00DE2971">
            <w:pPr>
              <w:pStyle w:val="ListParagraph"/>
              <w:numPr>
                <w:ilvl w:val="0"/>
                <w:numId w:val="10"/>
              </w:numPr>
              <w:rPr>
                <w:rFonts w:cstheme="minorHAnsi"/>
                <w:sz w:val="20"/>
                <w:szCs w:val="20"/>
              </w:rPr>
            </w:pPr>
            <w:r>
              <w:rPr>
                <w:rFonts w:cstheme="minorHAnsi"/>
                <w:sz w:val="20"/>
                <w:szCs w:val="20"/>
              </w:rPr>
              <w:t xml:space="preserve">Surveys </w:t>
            </w:r>
            <w:r w:rsidR="008A15C5">
              <w:rPr>
                <w:rFonts w:cstheme="minorHAnsi"/>
                <w:sz w:val="20"/>
                <w:szCs w:val="20"/>
              </w:rPr>
              <w:t>–</w:t>
            </w:r>
            <w:r>
              <w:rPr>
                <w:rFonts w:cstheme="minorHAnsi"/>
                <w:sz w:val="20"/>
                <w:szCs w:val="20"/>
              </w:rPr>
              <w:t xml:space="preserve"> </w:t>
            </w:r>
            <w:r w:rsidR="008A15C5">
              <w:rPr>
                <w:rFonts w:cstheme="minorHAnsi"/>
                <w:sz w:val="20"/>
                <w:szCs w:val="20"/>
              </w:rPr>
              <w:t>Each year group</w:t>
            </w:r>
            <w:r w:rsidR="00CA64C0">
              <w:rPr>
                <w:rFonts w:cstheme="minorHAnsi"/>
                <w:sz w:val="20"/>
                <w:szCs w:val="20"/>
              </w:rPr>
              <w:t>s</w:t>
            </w:r>
            <w:r w:rsidR="008A15C5">
              <w:rPr>
                <w:rFonts w:cstheme="minorHAnsi"/>
                <w:sz w:val="20"/>
                <w:szCs w:val="20"/>
              </w:rPr>
              <w:t xml:space="preserve"> comments were taken to try and implement. They were acted on in much as possible.</w:t>
            </w:r>
            <w:r w:rsidR="00DE2971">
              <w:rPr>
                <w:rFonts w:cstheme="minorHAnsi"/>
                <w:sz w:val="20"/>
                <w:szCs w:val="20"/>
              </w:rPr>
              <w:t xml:space="preserve"> We </w:t>
            </w:r>
            <w:r w:rsidR="00182A8C" w:rsidRPr="00DE2971">
              <w:rPr>
                <w:rFonts w:cstheme="minorHAnsi"/>
                <w:sz w:val="20"/>
                <w:szCs w:val="20"/>
              </w:rPr>
              <w:t>have tried to refine what we have done.</w:t>
            </w:r>
          </w:p>
          <w:p w14:paraId="7315C739" w14:textId="77777777" w:rsidR="00182A8C" w:rsidRDefault="00182A8C" w:rsidP="00276A6F">
            <w:pPr>
              <w:pStyle w:val="ListParagraph"/>
              <w:numPr>
                <w:ilvl w:val="0"/>
                <w:numId w:val="10"/>
              </w:numPr>
              <w:rPr>
                <w:rFonts w:cstheme="minorHAnsi"/>
                <w:sz w:val="20"/>
                <w:szCs w:val="20"/>
              </w:rPr>
            </w:pPr>
            <w:r>
              <w:rPr>
                <w:rFonts w:cstheme="minorHAnsi"/>
                <w:sz w:val="20"/>
                <w:szCs w:val="20"/>
              </w:rPr>
              <w:t>Update from department in the next few weeks.</w:t>
            </w:r>
          </w:p>
          <w:p w14:paraId="309C1CA4" w14:textId="77777777" w:rsidR="00182A8C" w:rsidRDefault="00182A8C" w:rsidP="00182A8C">
            <w:pPr>
              <w:pStyle w:val="ListParagraph"/>
              <w:numPr>
                <w:ilvl w:val="1"/>
                <w:numId w:val="10"/>
              </w:numPr>
              <w:rPr>
                <w:rFonts w:cstheme="minorHAnsi"/>
                <w:sz w:val="20"/>
                <w:szCs w:val="20"/>
              </w:rPr>
            </w:pPr>
            <w:r>
              <w:rPr>
                <w:rFonts w:cstheme="minorHAnsi"/>
                <w:sz w:val="20"/>
                <w:szCs w:val="20"/>
              </w:rPr>
              <w:t>25/10 – Kindi and year 1.</w:t>
            </w:r>
            <w:r w:rsidR="00560E6F">
              <w:rPr>
                <w:rFonts w:cstheme="minorHAnsi"/>
                <w:sz w:val="20"/>
                <w:szCs w:val="20"/>
              </w:rPr>
              <w:t xml:space="preserve"> </w:t>
            </w:r>
          </w:p>
          <w:p w14:paraId="2F25D8C4" w14:textId="212507FF" w:rsidR="00560E6F" w:rsidRDefault="00560E6F" w:rsidP="00182A8C">
            <w:pPr>
              <w:pStyle w:val="ListParagraph"/>
              <w:numPr>
                <w:ilvl w:val="1"/>
                <w:numId w:val="10"/>
              </w:numPr>
              <w:rPr>
                <w:rFonts w:cstheme="minorHAnsi"/>
                <w:sz w:val="20"/>
                <w:szCs w:val="20"/>
              </w:rPr>
            </w:pPr>
            <w:r>
              <w:rPr>
                <w:rFonts w:cstheme="minorHAnsi"/>
                <w:sz w:val="20"/>
                <w:szCs w:val="20"/>
              </w:rPr>
              <w:t>1/11 – Year 2 and year 6. Level 3</w:t>
            </w:r>
          </w:p>
          <w:p w14:paraId="4E1DD887" w14:textId="77777777" w:rsidR="00560E6F" w:rsidRDefault="00560E6F" w:rsidP="00182A8C">
            <w:pPr>
              <w:pStyle w:val="ListParagraph"/>
              <w:numPr>
                <w:ilvl w:val="1"/>
                <w:numId w:val="10"/>
              </w:numPr>
              <w:rPr>
                <w:rFonts w:cstheme="minorHAnsi"/>
                <w:sz w:val="20"/>
                <w:szCs w:val="20"/>
              </w:rPr>
            </w:pPr>
            <w:r>
              <w:rPr>
                <w:rFonts w:cstheme="minorHAnsi"/>
                <w:sz w:val="20"/>
                <w:szCs w:val="20"/>
              </w:rPr>
              <w:t>8/11 – Year 3, 4, and 5.</w:t>
            </w:r>
          </w:p>
          <w:p w14:paraId="11280E38" w14:textId="77777777" w:rsidR="00560E6F" w:rsidRDefault="00560E6F" w:rsidP="00560E6F">
            <w:pPr>
              <w:pStyle w:val="ListParagraph"/>
              <w:numPr>
                <w:ilvl w:val="0"/>
                <w:numId w:val="10"/>
              </w:numPr>
              <w:rPr>
                <w:rFonts w:cstheme="minorHAnsi"/>
                <w:sz w:val="20"/>
                <w:szCs w:val="20"/>
              </w:rPr>
            </w:pPr>
            <w:r>
              <w:rPr>
                <w:rFonts w:cstheme="minorHAnsi"/>
                <w:sz w:val="20"/>
                <w:szCs w:val="20"/>
              </w:rPr>
              <w:t xml:space="preserve">We will be looking at what that means in terms of staggered </w:t>
            </w:r>
            <w:r w:rsidR="00B62C0E">
              <w:rPr>
                <w:rFonts w:cstheme="minorHAnsi"/>
                <w:sz w:val="20"/>
                <w:szCs w:val="20"/>
              </w:rPr>
              <w:t>arrival times and keeping students safe so that they are not mingling.</w:t>
            </w:r>
          </w:p>
          <w:p w14:paraId="71F8986A" w14:textId="77777777" w:rsidR="00B62C0E" w:rsidRDefault="00B62C0E" w:rsidP="00560E6F">
            <w:pPr>
              <w:pStyle w:val="ListParagraph"/>
              <w:numPr>
                <w:ilvl w:val="0"/>
                <w:numId w:val="10"/>
              </w:numPr>
              <w:rPr>
                <w:rFonts w:cstheme="minorHAnsi"/>
                <w:sz w:val="20"/>
                <w:szCs w:val="20"/>
              </w:rPr>
            </w:pPr>
            <w:r>
              <w:rPr>
                <w:rFonts w:cstheme="minorHAnsi"/>
                <w:sz w:val="20"/>
                <w:szCs w:val="20"/>
              </w:rPr>
              <w:t>We will then be asking the community to support us.</w:t>
            </w:r>
          </w:p>
          <w:p w14:paraId="23C865D5" w14:textId="006F8B95" w:rsidR="00DE2971" w:rsidRDefault="00B62C0E" w:rsidP="00560E6F">
            <w:pPr>
              <w:pStyle w:val="ListParagraph"/>
              <w:numPr>
                <w:ilvl w:val="0"/>
                <w:numId w:val="10"/>
              </w:numPr>
              <w:rPr>
                <w:rFonts w:cstheme="minorHAnsi"/>
                <w:sz w:val="20"/>
                <w:szCs w:val="20"/>
              </w:rPr>
            </w:pPr>
            <w:r>
              <w:rPr>
                <w:rFonts w:cstheme="minorHAnsi"/>
                <w:sz w:val="20"/>
                <w:szCs w:val="20"/>
              </w:rPr>
              <w:t xml:space="preserve">Level 3  plus – </w:t>
            </w:r>
            <w:r w:rsidR="00DE2971">
              <w:rPr>
                <w:rFonts w:cstheme="minorHAnsi"/>
                <w:sz w:val="20"/>
                <w:szCs w:val="20"/>
              </w:rPr>
              <w:t>25/10</w:t>
            </w:r>
          </w:p>
          <w:p w14:paraId="3CD3F206" w14:textId="24B08AC5" w:rsidR="00B62C0E" w:rsidRDefault="00B62C0E" w:rsidP="00DE2971">
            <w:pPr>
              <w:pStyle w:val="ListParagraph"/>
              <w:numPr>
                <w:ilvl w:val="1"/>
                <w:numId w:val="10"/>
              </w:numPr>
              <w:rPr>
                <w:rFonts w:cstheme="minorHAnsi"/>
                <w:sz w:val="20"/>
                <w:szCs w:val="20"/>
              </w:rPr>
            </w:pPr>
            <w:r>
              <w:rPr>
                <w:rFonts w:cstheme="minorHAnsi"/>
                <w:sz w:val="20"/>
                <w:szCs w:val="20"/>
              </w:rPr>
              <w:t>it is only vaccinated staff on site. Return to school based on community settings of adults fully vaccinated and transmission rates.</w:t>
            </w:r>
          </w:p>
          <w:p w14:paraId="13F2B6D6" w14:textId="77777777" w:rsidR="00B62C0E" w:rsidRDefault="00B62C0E" w:rsidP="00DE2971">
            <w:pPr>
              <w:pStyle w:val="ListParagraph"/>
              <w:numPr>
                <w:ilvl w:val="1"/>
                <w:numId w:val="10"/>
              </w:numPr>
              <w:rPr>
                <w:rFonts w:cstheme="minorHAnsi"/>
                <w:sz w:val="20"/>
                <w:szCs w:val="20"/>
              </w:rPr>
            </w:pPr>
            <w:r>
              <w:rPr>
                <w:rFonts w:cstheme="minorHAnsi"/>
                <w:sz w:val="20"/>
                <w:szCs w:val="20"/>
              </w:rPr>
              <w:t>Staggered access to canteen and library.</w:t>
            </w:r>
          </w:p>
          <w:p w14:paraId="3E1C9C94" w14:textId="6A9919F0" w:rsidR="00B62C0E" w:rsidRDefault="00B62C0E" w:rsidP="00DE2971">
            <w:pPr>
              <w:pStyle w:val="ListParagraph"/>
              <w:numPr>
                <w:ilvl w:val="1"/>
                <w:numId w:val="10"/>
              </w:numPr>
              <w:rPr>
                <w:rFonts w:cstheme="minorHAnsi"/>
                <w:sz w:val="20"/>
                <w:szCs w:val="20"/>
              </w:rPr>
            </w:pPr>
            <w:r>
              <w:rPr>
                <w:rFonts w:cstheme="minorHAnsi"/>
                <w:sz w:val="20"/>
                <w:szCs w:val="20"/>
              </w:rPr>
              <w:t xml:space="preserve">Drop off and pick ups </w:t>
            </w:r>
            <w:r w:rsidR="00241FF8">
              <w:rPr>
                <w:rFonts w:cstheme="minorHAnsi"/>
                <w:sz w:val="20"/>
                <w:szCs w:val="20"/>
              </w:rPr>
              <w:t>staggered</w:t>
            </w:r>
            <w:r>
              <w:rPr>
                <w:rFonts w:cstheme="minorHAnsi"/>
                <w:sz w:val="20"/>
                <w:szCs w:val="20"/>
              </w:rPr>
              <w:t xml:space="preserve"> by cohorts. </w:t>
            </w:r>
          </w:p>
          <w:p w14:paraId="1E4FBD81" w14:textId="77777777" w:rsidR="00B62C0E" w:rsidRDefault="00B62C0E" w:rsidP="00DE2971">
            <w:pPr>
              <w:pStyle w:val="ListParagraph"/>
              <w:numPr>
                <w:ilvl w:val="1"/>
                <w:numId w:val="10"/>
              </w:numPr>
              <w:rPr>
                <w:rFonts w:cstheme="minorHAnsi"/>
                <w:sz w:val="20"/>
                <w:szCs w:val="20"/>
              </w:rPr>
            </w:pPr>
            <w:r>
              <w:rPr>
                <w:rFonts w:cstheme="minorHAnsi"/>
                <w:sz w:val="20"/>
                <w:szCs w:val="20"/>
              </w:rPr>
              <w:t>Masks strongly recommended for primary students.</w:t>
            </w:r>
          </w:p>
          <w:p w14:paraId="06B3F4CB" w14:textId="77777777" w:rsidR="00DE2971" w:rsidRDefault="00CE45E7" w:rsidP="00560E6F">
            <w:pPr>
              <w:pStyle w:val="ListParagraph"/>
              <w:numPr>
                <w:ilvl w:val="0"/>
                <w:numId w:val="10"/>
              </w:numPr>
              <w:rPr>
                <w:rFonts w:cstheme="minorHAnsi"/>
                <w:sz w:val="20"/>
                <w:szCs w:val="20"/>
              </w:rPr>
            </w:pPr>
            <w:r>
              <w:rPr>
                <w:rFonts w:cstheme="minorHAnsi"/>
                <w:sz w:val="20"/>
                <w:szCs w:val="20"/>
              </w:rPr>
              <w:t>Level 2</w:t>
            </w:r>
          </w:p>
          <w:p w14:paraId="747C59B7" w14:textId="1CE134D1" w:rsidR="00CE45E7" w:rsidRDefault="00CE45E7" w:rsidP="00DE2971">
            <w:pPr>
              <w:pStyle w:val="ListParagraph"/>
              <w:numPr>
                <w:ilvl w:val="1"/>
                <w:numId w:val="10"/>
              </w:numPr>
              <w:rPr>
                <w:rFonts w:cstheme="minorHAnsi"/>
                <w:sz w:val="20"/>
                <w:szCs w:val="20"/>
              </w:rPr>
            </w:pPr>
            <w:r>
              <w:rPr>
                <w:rFonts w:cstheme="minorHAnsi"/>
                <w:sz w:val="20"/>
                <w:szCs w:val="20"/>
              </w:rPr>
              <w:t>non-essential visitors not allowed on site including parents and visits.</w:t>
            </w:r>
          </w:p>
          <w:p w14:paraId="790C6723" w14:textId="77777777" w:rsidR="00DE2971" w:rsidRDefault="00CE45E7" w:rsidP="00560E6F">
            <w:pPr>
              <w:pStyle w:val="ListParagraph"/>
              <w:numPr>
                <w:ilvl w:val="0"/>
                <w:numId w:val="10"/>
              </w:numPr>
              <w:rPr>
                <w:rFonts w:cstheme="minorHAnsi"/>
                <w:sz w:val="20"/>
                <w:szCs w:val="20"/>
              </w:rPr>
            </w:pPr>
            <w:r>
              <w:rPr>
                <w:rFonts w:cstheme="minorHAnsi"/>
                <w:sz w:val="20"/>
                <w:szCs w:val="20"/>
              </w:rPr>
              <w:t>Level 1</w:t>
            </w:r>
          </w:p>
          <w:p w14:paraId="418F3B11" w14:textId="070E82CA" w:rsidR="00CE45E7" w:rsidRPr="00DE2971" w:rsidRDefault="00CE45E7" w:rsidP="00DE2971">
            <w:pPr>
              <w:pStyle w:val="ListParagraph"/>
              <w:numPr>
                <w:ilvl w:val="1"/>
                <w:numId w:val="10"/>
              </w:numPr>
              <w:rPr>
                <w:rFonts w:cstheme="minorHAnsi"/>
                <w:sz w:val="20"/>
                <w:szCs w:val="20"/>
              </w:rPr>
            </w:pPr>
            <w:r>
              <w:rPr>
                <w:rFonts w:cstheme="minorHAnsi"/>
                <w:sz w:val="20"/>
                <w:szCs w:val="20"/>
              </w:rPr>
              <w:t xml:space="preserve">parents and </w:t>
            </w:r>
            <w:r w:rsidR="00241FF8">
              <w:rPr>
                <w:rFonts w:cstheme="minorHAnsi"/>
                <w:sz w:val="20"/>
                <w:szCs w:val="20"/>
              </w:rPr>
              <w:t>visitors</w:t>
            </w:r>
            <w:r>
              <w:rPr>
                <w:rFonts w:cstheme="minorHAnsi"/>
                <w:sz w:val="20"/>
                <w:szCs w:val="20"/>
              </w:rPr>
              <w:t xml:space="preserve"> are allowed. Larger events allowed.</w:t>
            </w:r>
          </w:p>
          <w:p w14:paraId="6ECED5B7" w14:textId="3EC83629" w:rsidR="007639CA" w:rsidRDefault="007639CA" w:rsidP="00560E6F">
            <w:pPr>
              <w:pStyle w:val="ListParagraph"/>
              <w:numPr>
                <w:ilvl w:val="0"/>
                <w:numId w:val="10"/>
              </w:numPr>
              <w:rPr>
                <w:rFonts w:cstheme="minorHAnsi"/>
                <w:sz w:val="20"/>
                <w:szCs w:val="20"/>
              </w:rPr>
            </w:pPr>
            <w:r>
              <w:rPr>
                <w:rFonts w:cstheme="minorHAnsi"/>
                <w:sz w:val="20"/>
                <w:szCs w:val="20"/>
              </w:rPr>
              <w:t xml:space="preserve">It is not until Level 1 that we can have a Spring </w:t>
            </w:r>
            <w:r w:rsidR="00A8795C">
              <w:rPr>
                <w:rFonts w:cstheme="minorHAnsi"/>
                <w:sz w:val="20"/>
                <w:szCs w:val="20"/>
              </w:rPr>
              <w:t>Carnival</w:t>
            </w:r>
            <w:r>
              <w:rPr>
                <w:rFonts w:cstheme="minorHAnsi"/>
                <w:sz w:val="20"/>
                <w:szCs w:val="20"/>
              </w:rPr>
              <w:t>.</w:t>
            </w:r>
          </w:p>
          <w:p w14:paraId="7276F358" w14:textId="77777777" w:rsidR="00DE2971" w:rsidRDefault="007639CA" w:rsidP="00560E6F">
            <w:pPr>
              <w:pStyle w:val="ListParagraph"/>
              <w:numPr>
                <w:ilvl w:val="0"/>
                <w:numId w:val="10"/>
              </w:numPr>
              <w:rPr>
                <w:rFonts w:cstheme="minorHAnsi"/>
                <w:sz w:val="20"/>
                <w:szCs w:val="20"/>
              </w:rPr>
            </w:pPr>
            <w:r>
              <w:rPr>
                <w:rFonts w:cstheme="minorHAnsi"/>
                <w:sz w:val="20"/>
                <w:szCs w:val="20"/>
              </w:rPr>
              <w:t>Gowrie</w:t>
            </w:r>
          </w:p>
          <w:p w14:paraId="085399F9" w14:textId="52CAD898" w:rsidR="007639CA" w:rsidRDefault="00DE2971" w:rsidP="00DE2971">
            <w:pPr>
              <w:pStyle w:val="ListParagraph"/>
              <w:numPr>
                <w:ilvl w:val="1"/>
                <w:numId w:val="10"/>
              </w:numPr>
              <w:rPr>
                <w:rFonts w:cstheme="minorHAnsi"/>
                <w:sz w:val="20"/>
                <w:szCs w:val="20"/>
              </w:rPr>
            </w:pPr>
            <w:r>
              <w:rPr>
                <w:rFonts w:cstheme="minorHAnsi"/>
                <w:sz w:val="20"/>
                <w:szCs w:val="20"/>
              </w:rPr>
              <w:t>S</w:t>
            </w:r>
            <w:r w:rsidR="007639CA">
              <w:rPr>
                <w:rFonts w:cstheme="minorHAnsi"/>
                <w:sz w:val="20"/>
                <w:szCs w:val="20"/>
              </w:rPr>
              <w:t>taff wearing masks indoors and outdoors.</w:t>
            </w:r>
            <w:r w:rsidR="00915E09">
              <w:rPr>
                <w:rFonts w:cstheme="minorHAnsi"/>
                <w:sz w:val="20"/>
                <w:szCs w:val="20"/>
              </w:rPr>
              <w:t xml:space="preserve"> </w:t>
            </w:r>
          </w:p>
          <w:p w14:paraId="4DD0C103" w14:textId="7E8B81AA" w:rsidR="00915E09" w:rsidRDefault="00915E09" w:rsidP="00DE2971">
            <w:pPr>
              <w:pStyle w:val="ListParagraph"/>
              <w:numPr>
                <w:ilvl w:val="1"/>
                <w:numId w:val="10"/>
              </w:numPr>
              <w:rPr>
                <w:rFonts w:cstheme="minorHAnsi"/>
                <w:sz w:val="20"/>
                <w:szCs w:val="20"/>
              </w:rPr>
            </w:pPr>
            <w:r>
              <w:rPr>
                <w:rFonts w:cstheme="minorHAnsi"/>
                <w:sz w:val="20"/>
                <w:szCs w:val="20"/>
              </w:rPr>
              <w:t xml:space="preserve">Dedicated member that is a Covid </w:t>
            </w:r>
            <w:r w:rsidR="00A71746">
              <w:rPr>
                <w:rFonts w:cstheme="minorHAnsi"/>
                <w:sz w:val="20"/>
                <w:szCs w:val="20"/>
              </w:rPr>
              <w:t>M</w:t>
            </w:r>
            <w:r>
              <w:rPr>
                <w:rFonts w:cstheme="minorHAnsi"/>
                <w:sz w:val="20"/>
                <w:szCs w:val="20"/>
              </w:rPr>
              <w:t xml:space="preserve">arshall. </w:t>
            </w:r>
          </w:p>
          <w:p w14:paraId="753AC6B5" w14:textId="37C20FCD" w:rsidR="00915E09" w:rsidRDefault="00DE2971" w:rsidP="00DE2971">
            <w:pPr>
              <w:pStyle w:val="ListParagraph"/>
              <w:numPr>
                <w:ilvl w:val="1"/>
                <w:numId w:val="10"/>
              </w:numPr>
              <w:rPr>
                <w:rFonts w:cstheme="minorHAnsi"/>
                <w:sz w:val="20"/>
                <w:szCs w:val="20"/>
              </w:rPr>
            </w:pPr>
            <w:r>
              <w:rPr>
                <w:rFonts w:cstheme="minorHAnsi"/>
                <w:sz w:val="20"/>
                <w:szCs w:val="20"/>
              </w:rPr>
              <w:lastRenderedPageBreak/>
              <w:t>H</w:t>
            </w:r>
            <w:r w:rsidR="00915E09">
              <w:rPr>
                <w:rFonts w:cstheme="minorHAnsi"/>
                <w:sz w:val="20"/>
                <w:szCs w:val="20"/>
              </w:rPr>
              <w:t>igh tou</w:t>
            </w:r>
            <w:r>
              <w:rPr>
                <w:rFonts w:cstheme="minorHAnsi"/>
                <w:sz w:val="20"/>
                <w:szCs w:val="20"/>
              </w:rPr>
              <w:t>ch</w:t>
            </w:r>
            <w:r w:rsidR="00915E09">
              <w:rPr>
                <w:rFonts w:cstheme="minorHAnsi"/>
                <w:sz w:val="20"/>
                <w:szCs w:val="20"/>
              </w:rPr>
              <w:t xml:space="preserve"> areas are touched down every 30 mins.</w:t>
            </w:r>
          </w:p>
          <w:p w14:paraId="444CD0EC" w14:textId="43888FE8" w:rsidR="00915E09" w:rsidRDefault="00915E09" w:rsidP="00DE2971">
            <w:pPr>
              <w:pStyle w:val="ListParagraph"/>
              <w:numPr>
                <w:ilvl w:val="1"/>
                <w:numId w:val="10"/>
              </w:numPr>
              <w:rPr>
                <w:rFonts w:cstheme="minorHAnsi"/>
                <w:sz w:val="20"/>
                <w:szCs w:val="20"/>
              </w:rPr>
            </w:pPr>
            <w:r>
              <w:rPr>
                <w:rFonts w:cstheme="minorHAnsi"/>
                <w:sz w:val="20"/>
                <w:szCs w:val="20"/>
              </w:rPr>
              <w:t>Children asked to wash their hands every 30 mins.</w:t>
            </w:r>
          </w:p>
          <w:p w14:paraId="69058222" w14:textId="6D19841D" w:rsidR="00093581" w:rsidRDefault="00093581" w:rsidP="00DE2971">
            <w:pPr>
              <w:pStyle w:val="ListParagraph"/>
              <w:numPr>
                <w:ilvl w:val="1"/>
                <w:numId w:val="10"/>
              </w:numPr>
              <w:rPr>
                <w:rFonts w:cstheme="minorHAnsi"/>
                <w:sz w:val="20"/>
                <w:szCs w:val="20"/>
              </w:rPr>
            </w:pPr>
            <w:r>
              <w:rPr>
                <w:rFonts w:cstheme="minorHAnsi"/>
                <w:sz w:val="20"/>
                <w:szCs w:val="20"/>
              </w:rPr>
              <w:t>All staff vaccinated but one.</w:t>
            </w:r>
          </w:p>
          <w:p w14:paraId="65622EB4" w14:textId="46439E1F" w:rsidR="00915E09" w:rsidRDefault="005A66C6" w:rsidP="00DE2971">
            <w:pPr>
              <w:pStyle w:val="ListParagraph"/>
              <w:numPr>
                <w:ilvl w:val="1"/>
                <w:numId w:val="10"/>
              </w:numPr>
              <w:rPr>
                <w:rFonts w:cstheme="minorHAnsi"/>
                <w:sz w:val="20"/>
                <w:szCs w:val="20"/>
              </w:rPr>
            </w:pPr>
            <w:r>
              <w:rPr>
                <w:rFonts w:cstheme="minorHAnsi"/>
                <w:sz w:val="20"/>
                <w:szCs w:val="20"/>
              </w:rPr>
              <w:t>Parents and children are not allowed to be signed in and out.</w:t>
            </w:r>
          </w:p>
          <w:p w14:paraId="2B15E434" w14:textId="403B264B" w:rsidR="000B3ED2" w:rsidRDefault="000B3ED2" w:rsidP="00DE2971">
            <w:pPr>
              <w:pStyle w:val="ListParagraph"/>
              <w:numPr>
                <w:ilvl w:val="1"/>
                <w:numId w:val="10"/>
              </w:numPr>
              <w:rPr>
                <w:rFonts w:cstheme="minorHAnsi"/>
                <w:sz w:val="20"/>
                <w:szCs w:val="20"/>
              </w:rPr>
            </w:pPr>
            <w:r>
              <w:rPr>
                <w:rFonts w:cstheme="minorHAnsi"/>
                <w:sz w:val="20"/>
                <w:szCs w:val="20"/>
              </w:rPr>
              <w:t>Staff are social distancing.</w:t>
            </w:r>
          </w:p>
          <w:p w14:paraId="2CF017EB" w14:textId="77777777" w:rsidR="00DE2971" w:rsidRDefault="000B3ED2" w:rsidP="00560E6F">
            <w:pPr>
              <w:pStyle w:val="ListParagraph"/>
              <w:numPr>
                <w:ilvl w:val="0"/>
                <w:numId w:val="10"/>
              </w:numPr>
              <w:rPr>
                <w:rFonts w:cstheme="minorHAnsi"/>
                <w:sz w:val="20"/>
                <w:szCs w:val="20"/>
              </w:rPr>
            </w:pPr>
            <w:r>
              <w:rPr>
                <w:rFonts w:cstheme="minorHAnsi"/>
                <w:sz w:val="20"/>
                <w:szCs w:val="20"/>
              </w:rPr>
              <w:t xml:space="preserve">School – </w:t>
            </w:r>
          </w:p>
          <w:p w14:paraId="0EDD4D90" w14:textId="2AE4F74D" w:rsidR="005A66C6" w:rsidRDefault="000B3ED2" w:rsidP="00DE2971">
            <w:pPr>
              <w:pStyle w:val="ListParagraph"/>
              <w:numPr>
                <w:ilvl w:val="1"/>
                <w:numId w:val="10"/>
              </w:numPr>
              <w:rPr>
                <w:rFonts w:cstheme="minorHAnsi"/>
                <w:sz w:val="20"/>
                <w:szCs w:val="20"/>
              </w:rPr>
            </w:pPr>
            <w:r>
              <w:rPr>
                <w:rFonts w:cstheme="minorHAnsi"/>
                <w:sz w:val="20"/>
                <w:szCs w:val="20"/>
              </w:rPr>
              <w:t>We are audited the school. Opening windows. We are opening windows.</w:t>
            </w:r>
          </w:p>
          <w:p w14:paraId="51084B75" w14:textId="77777777" w:rsidR="000B3ED2" w:rsidRDefault="000B3ED2" w:rsidP="00DE2971">
            <w:pPr>
              <w:pStyle w:val="ListParagraph"/>
              <w:numPr>
                <w:ilvl w:val="1"/>
                <w:numId w:val="10"/>
              </w:numPr>
              <w:rPr>
                <w:rFonts w:cstheme="minorHAnsi"/>
                <w:sz w:val="20"/>
                <w:szCs w:val="20"/>
              </w:rPr>
            </w:pPr>
            <w:r>
              <w:rPr>
                <w:rFonts w:cstheme="minorHAnsi"/>
                <w:sz w:val="20"/>
                <w:szCs w:val="20"/>
              </w:rPr>
              <w:t>We will have our air conditioning unit with air filters being checked and cleaned.</w:t>
            </w:r>
          </w:p>
          <w:p w14:paraId="79FDDA23" w14:textId="3439D02D" w:rsidR="000B3ED2" w:rsidRDefault="00093581" w:rsidP="00DE2971">
            <w:pPr>
              <w:pStyle w:val="ListParagraph"/>
              <w:numPr>
                <w:ilvl w:val="1"/>
                <w:numId w:val="10"/>
              </w:numPr>
              <w:rPr>
                <w:rFonts w:cstheme="minorHAnsi"/>
                <w:sz w:val="20"/>
                <w:szCs w:val="20"/>
              </w:rPr>
            </w:pPr>
            <w:r>
              <w:rPr>
                <w:rFonts w:cstheme="minorHAnsi"/>
                <w:sz w:val="20"/>
                <w:szCs w:val="20"/>
              </w:rPr>
              <w:t>All staff are having their temperatures checked on arrival.</w:t>
            </w:r>
          </w:p>
          <w:p w14:paraId="33A70A0C" w14:textId="6FFB0FD5" w:rsidR="00093581" w:rsidRDefault="00093581" w:rsidP="00DE2971">
            <w:pPr>
              <w:pStyle w:val="ListParagraph"/>
              <w:numPr>
                <w:ilvl w:val="1"/>
                <w:numId w:val="10"/>
              </w:numPr>
              <w:rPr>
                <w:rFonts w:cstheme="minorHAnsi"/>
                <w:sz w:val="20"/>
                <w:szCs w:val="20"/>
              </w:rPr>
            </w:pPr>
            <w:r>
              <w:rPr>
                <w:rFonts w:cstheme="minorHAnsi"/>
                <w:sz w:val="20"/>
                <w:szCs w:val="20"/>
              </w:rPr>
              <w:t>All staff vaccinated by 8/10.</w:t>
            </w:r>
          </w:p>
          <w:p w14:paraId="1D6B61BC" w14:textId="77777777" w:rsidR="00DE2971" w:rsidRDefault="00DE2971" w:rsidP="00DE2971">
            <w:pPr>
              <w:pStyle w:val="ListParagraph"/>
              <w:numPr>
                <w:ilvl w:val="1"/>
                <w:numId w:val="10"/>
              </w:numPr>
              <w:rPr>
                <w:rFonts w:cstheme="minorHAnsi"/>
                <w:sz w:val="20"/>
                <w:szCs w:val="20"/>
              </w:rPr>
            </w:pPr>
            <w:r>
              <w:rPr>
                <w:rFonts w:cstheme="minorHAnsi"/>
                <w:sz w:val="20"/>
                <w:szCs w:val="20"/>
              </w:rPr>
              <w:t>Give some advice to parents in week 1 and it is week 4 prior to we return.</w:t>
            </w:r>
          </w:p>
          <w:p w14:paraId="0D9B6481" w14:textId="3B913DF7" w:rsidR="00DE2971" w:rsidRDefault="00DE2971" w:rsidP="00DE2971">
            <w:pPr>
              <w:pStyle w:val="ListParagraph"/>
              <w:numPr>
                <w:ilvl w:val="1"/>
                <w:numId w:val="10"/>
              </w:numPr>
              <w:rPr>
                <w:rFonts w:cstheme="minorHAnsi"/>
                <w:sz w:val="20"/>
                <w:szCs w:val="20"/>
              </w:rPr>
            </w:pPr>
            <w:r>
              <w:rPr>
                <w:rFonts w:cstheme="minorHAnsi"/>
                <w:sz w:val="20"/>
                <w:szCs w:val="20"/>
              </w:rPr>
              <w:t>Cohort separation happened in 2020.</w:t>
            </w:r>
          </w:p>
          <w:p w14:paraId="26C10098" w14:textId="77777777" w:rsidR="00093581" w:rsidRDefault="00093581" w:rsidP="00560E6F">
            <w:pPr>
              <w:pStyle w:val="ListParagraph"/>
              <w:numPr>
                <w:ilvl w:val="0"/>
                <w:numId w:val="10"/>
              </w:numPr>
              <w:rPr>
                <w:rFonts w:cstheme="minorHAnsi"/>
                <w:sz w:val="20"/>
                <w:szCs w:val="20"/>
              </w:rPr>
            </w:pPr>
            <w:r>
              <w:rPr>
                <w:rFonts w:cstheme="minorHAnsi"/>
                <w:sz w:val="20"/>
                <w:szCs w:val="20"/>
              </w:rPr>
              <w:t>Points of celebration</w:t>
            </w:r>
          </w:p>
          <w:p w14:paraId="45E1324F" w14:textId="37A1FAA1" w:rsidR="00093581" w:rsidRDefault="00093581" w:rsidP="00093581">
            <w:pPr>
              <w:pStyle w:val="ListParagraph"/>
              <w:numPr>
                <w:ilvl w:val="1"/>
                <w:numId w:val="10"/>
              </w:numPr>
              <w:rPr>
                <w:rFonts w:cstheme="minorHAnsi"/>
                <w:sz w:val="20"/>
                <w:szCs w:val="20"/>
              </w:rPr>
            </w:pPr>
            <w:r>
              <w:rPr>
                <w:rFonts w:cstheme="minorHAnsi"/>
                <w:sz w:val="20"/>
                <w:szCs w:val="20"/>
              </w:rPr>
              <w:t>NAPLAN results – improved writing.</w:t>
            </w:r>
            <w:r w:rsidR="00EE7443">
              <w:rPr>
                <w:rFonts w:cstheme="minorHAnsi"/>
                <w:sz w:val="20"/>
                <w:szCs w:val="20"/>
              </w:rPr>
              <w:t xml:space="preserve"> In Year 3 best since 2010 and Year 5 since 2011. A lot of work with a literacy consultant and our teachers to develop the capacity. Year 3 even above similar school groups. Year 5 above state average in punctuation. Part of the readin</w:t>
            </w:r>
            <w:r w:rsidR="00D95E73">
              <w:rPr>
                <w:rFonts w:cstheme="minorHAnsi"/>
                <w:sz w:val="20"/>
                <w:szCs w:val="20"/>
              </w:rPr>
              <w:t xml:space="preserve">g focus includes </w:t>
            </w:r>
            <w:r w:rsidR="00A8795C">
              <w:rPr>
                <w:rFonts w:cstheme="minorHAnsi"/>
                <w:sz w:val="20"/>
                <w:szCs w:val="20"/>
              </w:rPr>
              <w:t>vocabulary</w:t>
            </w:r>
            <w:r w:rsidR="00D95E73">
              <w:rPr>
                <w:rFonts w:cstheme="minorHAnsi"/>
                <w:sz w:val="20"/>
                <w:szCs w:val="20"/>
              </w:rPr>
              <w:t xml:space="preserve"> development.</w:t>
            </w:r>
          </w:p>
          <w:p w14:paraId="2D6B3219" w14:textId="6182BF8B" w:rsidR="001A2055" w:rsidRPr="00A8795C" w:rsidRDefault="001A2055" w:rsidP="00A8795C">
            <w:pPr>
              <w:rPr>
                <w:rFonts w:cstheme="minorHAnsi"/>
                <w:sz w:val="20"/>
                <w:szCs w:val="20"/>
              </w:rPr>
            </w:pPr>
          </w:p>
        </w:tc>
        <w:tc>
          <w:tcPr>
            <w:tcW w:w="1776" w:type="dxa"/>
          </w:tcPr>
          <w:p w14:paraId="524D9338" w14:textId="77777777" w:rsidR="00276A6F" w:rsidRDefault="00276A6F" w:rsidP="003B7C47">
            <w:pPr>
              <w:rPr>
                <w:rFonts w:cstheme="minorHAnsi"/>
                <w:sz w:val="20"/>
                <w:szCs w:val="20"/>
              </w:rPr>
            </w:pPr>
            <w:r>
              <w:rPr>
                <w:rFonts w:cstheme="minorHAnsi"/>
                <w:sz w:val="20"/>
                <w:szCs w:val="20"/>
              </w:rPr>
              <w:lastRenderedPageBreak/>
              <w:t>Brian Dill</w:t>
            </w:r>
          </w:p>
          <w:p w14:paraId="046DC10D" w14:textId="77777777" w:rsidR="00276A6F" w:rsidRPr="009C0784" w:rsidRDefault="00276A6F" w:rsidP="003B7C47">
            <w:pPr>
              <w:rPr>
                <w:rFonts w:cstheme="minorHAnsi"/>
                <w:sz w:val="20"/>
                <w:szCs w:val="20"/>
              </w:rPr>
            </w:pPr>
          </w:p>
        </w:tc>
        <w:tc>
          <w:tcPr>
            <w:tcW w:w="3186" w:type="dxa"/>
          </w:tcPr>
          <w:p w14:paraId="48280EE7" w14:textId="23E19905" w:rsidR="00276A6F" w:rsidRDefault="00276A6F" w:rsidP="003B7C47">
            <w:pPr>
              <w:rPr>
                <w:rFonts w:cstheme="minorHAnsi"/>
                <w:sz w:val="20"/>
                <w:szCs w:val="20"/>
              </w:rPr>
            </w:pPr>
          </w:p>
        </w:tc>
      </w:tr>
      <w:tr w:rsidR="00276A6F" w:rsidRPr="00AC35ED" w14:paraId="618585A9" w14:textId="55E48974" w:rsidTr="00887CFA">
        <w:tc>
          <w:tcPr>
            <w:tcW w:w="2646" w:type="dxa"/>
          </w:tcPr>
          <w:p w14:paraId="6BD83703" w14:textId="44974AA6" w:rsidR="00276A6F" w:rsidRDefault="00DE2971">
            <w:pPr>
              <w:rPr>
                <w:sz w:val="20"/>
                <w:szCs w:val="20"/>
              </w:rPr>
            </w:pPr>
            <w:r>
              <w:rPr>
                <w:sz w:val="20"/>
                <w:szCs w:val="20"/>
              </w:rPr>
              <w:t>3</w:t>
            </w:r>
          </w:p>
          <w:p w14:paraId="60C3502B" w14:textId="77777777" w:rsidR="00276A6F" w:rsidRPr="009C0784" w:rsidRDefault="00276A6F" w:rsidP="00276A6F">
            <w:pPr>
              <w:rPr>
                <w:rFonts w:cstheme="minorHAnsi"/>
                <w:sz w:val="20"/>
                <w:szCs w:val="20"/>
              </w:rPr>
            </w:pPr>
            <w:r w:rsidRPr="009C0784">
              <w:rPr>
                <w:rFonts w:cstheme="minorHAnsi"/>
                <w:sz w:val="20"/>
                <w:szCs w:val="20"/>
              </w:rPr>
              <w:t>Treasurer’s report (including formal written repo</w:t>
            </w:r>
            <w:r>
              <w:rPr>
                <w:rFonts w:cstheme="minorHAnsi"/>
                <w:sz w:val="20"/>
                <w:szCs w:val="20"/>
              </w:rPr>
              <w:t>rt</w:t>
            </w:r>
            <w:r w:rsidRPr="009C0784">
              <w:rPr>
                <w:rFonts w:cstheme="minorHAnsi"/>
                <w:sz w:val="20"/>
                <w:szCs w:val="20"/>
              </w:rPr>
              <w:t>)</w:t>
            </w:r>
          </w:p>
          <w:p w14:paraId="3FE778FB" w14:textId="77777777" w:rsidR="00276A6F" w:rsidRDefault="00276A6F" w:rsidP="00276A6F">
            <w:pPr>
              <w:pStyle w:val="ListParagraph"/>
              <w:numPr>
                <w:ilvl w:val="0"/>
                <w:numId w:val="3"/>
              </w:numPr>
              <w:rPr>
                <w:sz w:val="20"/>
                <w:szCs w:val="20"/>
              </w:rPr>
            </w:pPr>
            <w:r>
              <w:rPr>
                <w:sz w:val="20"/>
                <w:szCs w:val="20"/>
              </w:rPr>
              <w:t xml:space="preserve">August </w:t>
            </w:r>
            <w:r w:rsidRPr="5969747C">
              <w:rPr>
                <w:sz w:val="20"/>
                <w:szCs w:val="20"/>
              </w:rPr>
              <w:t>&amp; YTD results</w:t>
            </w:r>
          </w:p>
          <w:p w14:paraId="2E191C96" w14:textId="77777777" w:rsidR="00276A6F" w:rsidRPr="009C0784" w:rsidRDefault="00276A6F" w:rsidP="00276A6F">
            <w:pPr>
              <w:pStyle w:val="ListParagraph"/>
              <w:numPr>
                <w:ilvl w:val="0"/>
                <w:numId w:val="3"/>
              </w:numPr>
              <w:rPr>
                <w:sz w:val="20"/>
                <w:szCs w:val="20"/>
              </w:rPr>
            </w:pPr>
            <w:r>
              <w:rPr>
                <w:sz w:val="20"/>
                <w:szCs w:val="20"/>
              </w:rPr>
              <w:t>Covid impact</w:t>
            </w:r>
          </w:p>
          <w:p w14:paraId="146A7372" w14:textId="77777777" w:rsidR="00276A6F" w:rsidRDefault="00276A6F" w:rsidP="00276A6F">
            <w:pPr>
              <w:pStyle w:val="ListParagraph"/>
              <w:numPr>
                <w:ilvl w:val="0"/>
                <w:numId w:val="3"/>
              </w:numPr>
              <w:rPr>
                <w:sz w:val="20"/>
                <w:szCs w:val="20"/>
              </w:rPr>
            </w:pPr>
            <w:r w:rsidRPr="5969747C">
              <w:rPr>
                <w:sz w:val="20"/>
                <w:szCs w:val="20"/>
              </w:rPr>
              <w:t>Projection to end of year</w:t>
            </w:r>
          </w:p>
          <w:p w14:paraId="5576023B" w14:textId="1E9C438D" w:rsidR="00276A6F" w:rsidRPr="00AC35ED" w:rsidRDefault="00276A6F">
            <w:pPr>
              <w:rPr>
                <w:sz w:val="20"/>
                <w:szCs w:val="20"/>
              </w:rPr>
            </w:pPr>
          </w:p>
        </w:tc>
        <w:tc>
          <w:tcPr>
            <w:tcW w:w="6421" w:type="dxa"/>
          </w:tcPr>
          <w:p w14:paraId="176AAE34" w14:textId="63454E9D" w:rsidR="00276A6F" w:rsidRDefault="00DE2971" w:rsidP="00276A6F">
            <w:pPr>
              <w:pStyle w:val="ListParagraph"/>
              <w:numPr>
                <w:ilvl w:val="0"/>
                <w:numId w:val="3"/>
              </w:numPr>
              <w:rPr>
                <w:sz w:val="20"/>
                <w:szCs w:val="20"/>
              </w:rPr>
            </w:pPr>
            <w:r>
              <w:rPr>
                <w:sz w:val="20"/>
                <w:szCs w:val="20"/>
              </w:rPr>
              <w:t xml:space="preserve">Written report distributed. </w:t>
            </w:r>
            <w:r w:rsidR="00CD5A0F">
              <w:rPr>
                <w:sz w:val="20"/>
                <w:szCs w:val="20"/>
              </w:rPr>
              <w:t>No revenue last month for obvious reasons.</w:t>
            </w:r>
          </w:p>
          <w:p w14:paraId="4FC9B6CA" w14:textId="77777777" w:rsidR="00CD5A0F" w:rsidRDefault="00603507" w:rsidP="00276A6F">
            <w:pPr>
              <w:pStyle w:val="ListParagraph"/>
              <w:numPr>
                <w:ilvl w:val="0"/>
                <w:numId w:val="3"/>
              </w:numPr>
              <w:rPr>
                <w:sz w:val="20"/>
                <w:szCs w:val="20"/>
              </w:rPr>
            </w:pPr>
            <w:r>
              <w:rPr>
                <w:sz w:val="20"/>
                <w:szCs w:val="20"/>
              </w:rPr>
              <w:t>$60K in donations last financial year.</w:t>
            </w:r>
          </w:p>
          <w:p w14:paraId="2B655A54" w14:textId="77777777" w:rsidR="00603507" w:rsidRDefault="00603507" w:rsidP="00276A6F">
            <w:pPr>
              <w:pStyle w:val="ListParagraph"/>
              <w:numPr>
                <w:ilvl w:val="0"/>
                <w:numId w:val="3"/>
              </w:numPr>
              <w:rPr>
                <w:sz w:val="20"/>
                <w:szCs w:val="20"/>
              </w:rPr>
            </w:pPr>
            <w:r>
              <w:rPr>
                <w:sz w:val="20"/>
                <w:szCs w:val="20"/>
              </w:rPr>
              <w:t>$15K Covid support grant which will be represented in September.</w:t>
            </w:r>
          </w:p>
          <w:p w14:paraId="31698FE8" w14:textId="35215C3C" w:rsidR="006113EF" w:rsidRPr="006113EF" w:rsidRDefault="007A6BB8" w:rsidP="006113EF">
            <w:pPr>
              <w:pStyle w:val="ListParagraph"/>
              <w:numPr>
                <w:ilvl w:val="0"/>
                <w:numId w:val="3"/>
              </w:numPr>
              <w:rPr>
                <w:sz w:val="20"/>
                <w:szCs w:val="20"/>
              </w:rPr>
            </w:pPr>
            <w:r>
              <w:rPr>
                <w:sz w:val="20"/>
                <w:szCs w:val="20"/>
              </w:rPr>
              <w:t>25/10 – Date we can commence operations of canteen and uniform shop.</w:t>
            </w:r>
          </w:p>
          <w:p w14:paraId="2D1E4A40" w14:textId="77777777" w:rsidR="007A6BB8" w:rsidRDefault="006113EF" w:rsidP="00276A6F">
            <w:pPr>
              <w:pStyle w:val="ListParagraph"/>
              <w:numPr>
                <w:ilvl w:val="0"/>
                <w:numId w:val="3"/>
              </w:numPr>
              <w:rPr>
                <w:sz w:val="20"/>
                <w:szCs w:val="20"/>
              </w:rPr>
            </w:pPr>
            <w:r>
              <w:rPr>
                <w:sz w:val="20"/>
                <w:szCs w:val="20"/>
              </w:rPr>
              <w:t>Little change from balance sheet from last month.</w:t>
            </w:r>
          </w:p>
          <w:p w14:paraId="61B64E71" w14:textId="5D8AF887" w:rsidR="00B07BD9" w:rsidRPr="00DE2971" w:rsidRDefault="006113EF" w:rsidP="00DE2971">
            <w:pPr>
              <w:pStyle w:val="ListParagraph"/>
              <w:numPr>
                <w:ilvl w:val="0"/>
                <w:numId w:val="3"/>
              </w:numPr>
              <w:rPr>
                <w:sz w:val="20"/>
                <w:szCs w:val="20"/>
              </w:rPr>
            </w:pPr>
            <w:r>
              <w:rPr>
                <w:sz w:val="20"/>
                <w:szCs w:val="20"/>
              </w:rPr>
              <w:lastRenderedPageBreak/>
              <w:t>Community partner grant</w:t>
            </w:r>
            <w:r w:rsidR="00B07BD9">
              <w:rPr>
                <w:sz w:val="20"/>
                <w:szCs w:val="20"/>
              </w:rPr>
              <w:t>.</w:t>
            </w:r>
            <w:r w:rsidR="00DE2971">
              <w:rPr>
                <w:sz w:val="20"/>
                <w:szCs w:val="20"/>
              </w:rPr>
              <w:t xml:space="preserve"> </w:t>
            </w:r>
            <w:r w:rsidR="00B07BD9" w:rsidRPr="00DE2971">
              <w:rPr>
                <w:sz w:val="20"/>
                <w:szCs w:val="20"/>
              </w:rPr>
              <w:t>DW – it is getting approved and finalised.</w:t>
            </w:r>
          </w:p>
          <w:p w14:paraId="0293A9E1" w14:textId="77777777" w:rsidR="00D50BB4" w:rsidRDefault="00D50BB4" w:rsidP="00276A6F">
            <w:pPr>
              <w:pStyle w:val="ListParagraph"/>
              <w:numPr>
                <w:ilvl w:val="0"/>
                <w:numId w:val="3"/>
              </w:numPr>
              <w:rPr>
                <w:sz w:val="20"/>
                <w:szCs w:val="20"/>
              </w:rPr>
            </w:pPr>
            <w:r>
              <w:rPr>
                <w:sz w:val="20"/>
                <w:szCs w:val="20"/>
              </w:rPr>
              <w:t>Opening a month later only impacts us in a small way.</w:t>
            </w:r>
          </w:p>
          <w:p w14:paraId="00E3FEBC" w14:textId="77777777" w:rsidR="00D50BB4" w:rsidRDefault="00876526" w:rsidP="00276A6F">
            <w:pPr>
              <w:pStyle w:val="ListParagraph"/>
              <w:numPr>
                <w:ilvl w:val="0"/>
                <w:numId w:val="3"/>
              </w:numPr>
              <w:rPr>
                <w:sz w:val="20"/>
                <w:szCs w:val="20"/>
              </w:rPr>
            </w:pPr>
            <w:r>
              <w:rPr>
                <w:sz w:val="20"/>
                <w:szCs w:val="20"/>
              </w:rPr>
              <w:t>$23K assuming that the donations for the Carnival are retained.</w:t>
            </w:r>
          </w:p>
          <w:p w14:paraId="63A00436" w14:textId="77777777" w:rsidR="00876526" w:rsidRDefault="00876526" w:rsidP="00276A6F">
            <w:pPr>
              <w:pStyle w:val="ListParagraph"/>
              <w:numPr>
                <w:ilvl w:val="0"/>
                <w:numId w:val="3"/>
              </w:numPr>
              <w:rPr>
                <w:sz w:val="20"/>
                <w:szCs w:val="20"/>
              </w:rPr>
            </w:pPr>
            <w:r>
              <w:rPr>
                <w:sz w:val="20"/>
                <w:szCs w:val="20"/>
              </w:rPr>
              <w:t>Are we able to re-direct the sponsorship another way through the activitython.</w:t>
            </w:r>
          </w:p>
          <w:p w14:paraId="3C32DC59" w14:textId="77777777" w:rsidR="009130B0" w:rsidRDefault="009130B0" w:rsidP="00276A6F">
            <w:pPr>
              <w:pStyle w:val="ListParagraph"/>
              <w:numPr>
                <w:ilvl w:val="0"/>
                <w:numId w:val="3"/>
              </w:numPr>
              <w:rPr>
                <w:sz w:val="20"/>
                <w:szCs w:val="20"/>
              </w:rPr>
            </w:pPr>
            <w:r>
              <w:rPr>
                <w:sz w:val="20"/>
                <w:szCs w:val="20"/>
              </w:rPr>
              <w:t>$9K is out</w:t>
            </w:r>
            <w:r w:rsidR="00807663">
              <w:rPr>
                <w:sz w:val="20"/>
                <w:szCs w:val="20"/>
              </w:rPr>
              <w:t>standing.</w:t>
            </w:r>
          </w:p>
          <w:p w14:paraId="08052ED7" w14:textId="77777777" w:rsidR="00807663" w:rsidRDefault="00807663" w:rsidP="00276A6F">
            <w:pPr>
              <w:pStyle w:val="ListParagraph"/>
              <w:numPr>
                <w:ilvl w:val="0"/>
                <w:numId w:val="3"/>
              </w:numPr>
              <w:rPr>
                <w:sz w:val="20"/>
                <w:szCs w:val="20"/>
              </w:rPr>
            </w:pPr>
            <w:r>
              <w:rPr>
                <w:sz w:val="20"/>
                <w:szCs w:val="20"/>
              </w:rPr>
              <w:t>Some playground updates may have to proceed next year.</w:t>
            </w:r>
          </w:p>
          <w:p w14:paraId="466E6164" w14:textId="77777777" w:rsidR="00807663" w:rsidRDefault="00807663" w:rsidP="00276A6F">
            <w:pPr>
              <w:pStyle w:val="ListParagraph"/>
              <w:numPr>
                <w:ilvl w:val="0"/>
                <w:numId w:val="3"/>
              </w:numPr>
              <w:rPr>
                <w:sz w:val="20"/>
                <w:szCs w:val="20"/>
              </w:rPr>
            </w:pPr>
            <w:r>
              <w:rPr>
                <w:sz w:val="20"/>
                <w:szCs w:val="20"/>
              </w:rPr>
              <w:t xml:space="preserve">Still within the full year financial plan in February. </w:t>
            </w:r>
          </w:p>
          <w:p w14:paraId="3E0082FB" w14:textId="77777777" w:rsidR="00807663" w:rsidRDefault="00807663" w:rsidP="00276A6F">
            <w:pPr>
              <w:pStyle w:val="ListParagraph"/>
              <w:numPr>
                <w:ilvl w:val="0"/>
                <w:numId w:val="3"/>
              </w:numPr>
              <w:rPr>
                <w:sz w:val="20"/>
                <w:szCs w:val="20"/>
              </w:rPr>
            </w:pPr>
            <w:r>
              <w:rPr>
                <w:sz w:val="20"/>
                <w:szCs w:val="20"/>
              </w:rPr>
              <w:t xml:space="preserve">We remain in a pretty sound financial </w:t>
            </w:r>
            <w:r w:rsidR="00FC4E11">
              <w:rPr>
                <w:sz w:val="20"/>
                <w:szCs w:val="20"/>
              </w:rPr>
              <w:t>position.</w:t>
            </w:r>
          </w:p>
          <w:p w14:paraId="13BF8172" w14:textId="77777777" w:rsidR="00FC4E11" w:rsidRDefault="00FC4E11" w:rsidP="00276A6F">
            <w:pPr>
              <w:pStyle w:val="ListParagraph"/>
              <w:numPr>
                <w:ilvl w:val="0"/>
                <w:numId w:val="3"/>
              </w:numPr>
              <w:rPr>
                <w:sz w:val="20"/>
                <w:szCs w:val="20"/>
              </w:rPr>
            </w:pPr>
            <w:r>
              <w:rPr>
                <w:sz w:val="20"/>
                <w:szCs w:val="20"/>
              </w:rPr>
              <w:t xml:space="preserve">DW – </w:t>
            </w:r>
            <w:r w:rsidR="004E24AB">
              <w:rPr>
                <w:sz w:val="20"/>
                <w:szCs w:val="20"/>
              </w:rPr>
              <w:t>The activitython would be allowed to go ahead later.</w:t>
            </w:r>
          </w:p>
          <w:p w14:paraId="2B40838D" w14:textId="1DAC38CF" w:rsidR="004E24AB" w:rsidRPr="001C3463" w:rsidRDefault="004E24AB" w:rsidP="00276A6F">
            <w:pPr>
              <w:pStyle w:val="ListParagraph"/>
              <w:numPr>
                <w:ilvl w:val="0"/>
                <w:numId w:val="3"/>
              </w:numPr>
              <w:rPr>
                <w:sz w:val="20"/>
                <w:szCs w:val="20"/>
              </w:rPr>
            </w:pPr>
            <w:r>
              <w:rPr>
                <w:sz w:val="20"/>
                <w:szCs w:val="20"/>
              </w:rPr>
              <w:t>BD – Maybe in week 7 and 10.</w:t>
            </w:r>
          </w:p>
        </w:tc>
        <w:tc>
          <w:tcPr>
            <w:tcW w:w="1776" w:type="dxa"/>
          </w:tcPr>
          <w:p w14:paraId="65038433" w14:textId="41876C79" w:rsidR="00276A6F" w:rsidRPr="009C0784" w:rsidRDefault="00276A6F">
            <w:pPr>
              <w:rPr>
                <w:rFonts w:cstheme="minorHAnsi"/>
                <w:sz w:val="20"/>
                <w:szCs w:val="20"/>
              </w:rPr>
            </w:pPr>
            <w:r w:rsidRPr="009C0784">
              <w:rPr>
                <w:rFonts w:cstheme="minorHAnsi"/>
                <w:sz w:val="20"/>
                <w:szCs w:val="20"/>
              </w:rPr>
              <w:lastRenderedPageBreak/>
              <w:t>Angus McDonald</w:t>
            </w:r>
          </w:p>
        </w:tc>
        <w:tc>
          <w:tcPr>
            <w:tcW w:w="3186" w:type="dxa"/>
          </w:tcPr>
          <w:p w14:paraId="3B7A1D9A" w14:textId="5EBB9D93" w:rsidR="00276A6F" w:rsidRPr="00DE2971" w:rsidRDefault="00DE2971" w:rsidP="00DE2971">
            <w:pPr>
              <w:pStyle w:val="ListParagraph"/>
              <w:numPr>
                <w:ilvl w:val="0"/>
                <w:numId w:val="3"/>
              </w:numPr>
              <w:rPr>
                <w:rFonts w:cstheme="minorHAnsi"/>
                <w:sz w:val="20"/>
                <w:szCs w:val="20"/>
              </w:rPr>
            </w:pPr>
            <w:r>
              <w:rPr>
                <w:rFonts w:cstheme="minorHAnsi"/>
                <w:sz w:val="20"/>
                <w:szCs w:val="20"/>
              </w:rPr>
              <w:t>Consider dates for Activitython</w:t>
            </w:r>
          </w:p>
        </w:tc>
      </w:tr>
      <w:tr w:rsidR="00276A6F" w:rsidRPr="00AC35ED" w14:paraId="2A4EAD29" w14:textId="4F1405F5" w:rsidTr="00887CFA">
        <w:tc>
          <w:tcPr>
            <w:tcW w:w="2646" w:type="dxa"/>
          </w:tcPr>
          <w:p w14:paraId="61B17C39" w14:textId="54B9BE82" w:rsidR="00276A6F" w:rsidRDefault="00DE2971" w:rsidP="00633369">
            <w:pPr>
              <w:rPr>
                <w:rFonts w:cstheme="minorHAnsi"/>
                <w:sz w:val="18"/>
                <w:szCs w:val="18"/>
              </w:rPr>
            </w:pPr>
            <w:r>
              <w:rPr>
                <w:rFonts w:cstheme="minorHAnsi"/>
                <w:sz w:val="18"/>
                <w:szCs w:val="18"/>
              </w:rPr>
              <w:t>4</w:t>
            </w:r>
          </w:p>
          <w:p w14:paraId="70F76EBF" w14:textId="77777777" w:rsidR="00276A6F" w:rsidRDefault="00276A6F" w:rsidP="00276A6F">
            <w:pPr>
              <w:rPr>
                <w:rFonts w:cstheme="minorHAnsi"/>
                <w:sz w:val="20"/>
                <w:szCs w:val="20"/>
              </w:rPr>
            </w:pPr>
            <w:r w:rsidRPr="003823E4">
              <w:rPr>
                <w:rFonts w:cstheme="minorHAnsi"/>
                <w:sz w:val="20"/>
                <w:szCs w:val="20"/>
              </w:rPr>
              <w:t>Committee reports</w:t>
            </w:r>
            <w:r>
              <w:rPr>
                <w:rFonts w:cstheme="minorHAnsi"/>
                <w:sz w:val="20"/>
                <w:szCs w:val="20"/>
              </w:rPr>
              <w:t xml:space="preserve">  - Covid impact updates.</w:t>
            </w:r>
          </w:p>
          <w:p w14:paraId="5F607FA2" w14:textId="77777777" w:rsidR="00276A6F" w:rsidRPr="00893879" w:rsidRDefault="00276A6F" w:rsidP="00276A6F">
            <w:pPr>
              <w:pStyle w:val="ListParagraph"/>
              <w:numPr>
                <w:ilvl w:val="0"/>
                <w:numId w:val="5"/>
              </w:numPr>
              <w:rPr>
                <w:rFonts w:cstheme="minorHAnsi"/>
                <w:sz w:val="20"/>
                <w:szCs w:val="20"/>
              </w:rPr>
            </w:pPr>
            <w:r w:rsidRPr="00970933">
              <w:rPr>
                <w:rFonts w:cstheme="minorHAnsi"/>
                <w:i/>
                <w:iCs/>
                <w:sz w:val="20"/>
                <w:szCs w:val="20"/>
                <w:u w:val="single"/>
              </w:rPr>
              <w:t>Canteen</w:t>
            </w:r>
            <w:r w:rsidRPr="00893879">
              <w:rPr>
                <w:rFonts w:cstheme="minorHAnsi"/>
                <w:sz w:val="20"/>
                <w:szCs w:val="20"/>
              </w:rPr>
              <w:t xml:space="preserve"> – </w:t>
            </w:r>
            <w:r>
              <w:rPr>
                <w:rFonts w:cstheme="minorHAnsi"/>
                <w:sz w:val="20"/>
                <w:szCs w:val="20"/>
              </w:rPr>
              <w:t xml:space="preserve"> (5 mins) </w:t>
            </w:r>
          </w:p>
          <w:p w14:paraId="140D5993" w14:textId="77777777" w:rsidR="00276A6F" w:rsidRDefault="00276A6F" w:rsidP="00276A6F">
            <w:pPr>
              <w:pStyle w:val="ListParagraph"/>
              <w:numPr>
                <w:ilvl w:val="0"/>
                <w:numId w:val="5"/>
              </w:numPr>
              <w:rPr>
                <w:rFonts w:cstheme="minorHAnsi"/>
                <w:sz w:val="20"/>
                <w:szCs w:val="20"/>
              </w:rPr>
            </w:pPr>
            <w:r w:rsidRPr="00970933">
              <w:rPr>
                <w:rFonts w:cstheme="minorHAnsi"/>
                <w:i/>
                <w:iCs/>
                <w:sz w:val="20"/>
                <w:szCs w:val="20"/>
                <w:u w:val="single"/>
              </w:rPr>
              <w:t>Uniform Shop</w:t>
            </w:r>
            <w:r w:rsidRPr="00893879">
              <w:rPr>
                <w:rFonts w:cstheme="minorHAnsi"/>
                <w:sz w:val="20"/>
                <w:szCs w:val="20"/>
              </w:rPr>
              <w:t xml:space="preserve"> </w:t>
            </w:r>
            <w:r>
              <w:rPr>
                <w:rFonts w:cstheme="minorHAnsi"/>
                <w:sz w:val="20"/>
                <w:szCs w:val="20"/>
              </w:rPr>
              <w:t>–</w:t>
            </w:r>
            <w:r w:rsidRPr="00893879">
              <w:rPr>
                <w:rFonts w:cstheme="minorHAnsi"/>
                <w:sz w:val="20"/>
                <w:szCs w:val="20"/>
              </w:rPr>
              <w:t xml:space="preserve"> </w:t>
            </w:r>
            <w:r>
              <w:rPr>
                <w:rFonts w:cstheme="minorHAnsi"/>
                <w:sz w:val="20"/>
                <w:szCs w:val="20"/>
              </w:rPr>
              <w:t xml:space="preserve"> (5 mins) </w:t>
            </w:r>
          </w:p>
          <w:p w14:paraId="3618EA2F" w14:textId="3B81128D" w:rsidR="00276A6F" w:rsidRPr="003823E4" w:rsidRDefault="00276A6F" w:rsidP="00633369">
            <w:pPr>
              <w:rPr>
                <w:rFonts w:cstheme="minorHAnsi"/>
                <w:sz w:val="18"/>
                <w:szCs w:val="18"/>
              </w:rPr>
            </w:pPr>
          </w:p>
        </w:tc>
        <w:tc>
          <w:tcPr>
            <w:tcW w:w="6421" w:type="dxa"/>
          </w:tcPr>
          <w:p w14:paraId="120A67CB" w14:textId="77777777" w:rsidR="00985EFA" w:rsidRDefault="009352E6" w:rsidP="00276A6F">
            <w:pPr>
              <w:pStyle w:val="ListParagraph"/>
              <w:numPr>
                <w:ilvl w:val="0"/>
                <w:numId w:val="5"/>
              </w:numPr>
              <w:rPr>
                <w:sz w:val="20"/>
                <w:szCs w:val="20"/>
              </w:rPr>
            </w:pPr>
            <w:r>
              <w:rPr>
                <w:sz w:val="20"/>
                <w:szCs w:val="20"/>
              </w:rPr>
              <w:t xml:space="preserve">Canteen </w:t>
            </w:r>
            <w:r w:rsidR="007449DF">
              <w:rPr>
                <w:sz w:val="20"/>
                <w:szCs w:val="20"/>
              </w:rPr>
              <w:t>–</w:t>
            </w:r>
            <w:r>
              <w:rPr>
                <w:sz w:val="20"/>
                <w:szCs w:val="20"/>
              </w:rPr>
              <w:t xml:space="preserve"> </w:t>
            </w:r>
          </w:p>
          <w:p w14:paraId="69159FCF" w14:textId="343C80B5" w:rsidR="00276A6F" w:rsidRDefault="007449DF" w:rsidP="00985EFA">
            <w:pPr>
              <w:pStyle w:val="ListParagraph"/>
              <w:numPr>
                <w:ilvl w:val="1"/>
                <w:numId w:val="5"/>
              </w:numPr>
              <w:rPr>
                <w:sz w:val="20"/>
                <w:szCs w:val="20"/>
              </w:rPr>
            </w:pPr>
            <w:r>
              <w:rPr>
                <w:sz w:val="20"/>
                <w:szCs w:val="20"/>
              </w:rPr>
              <w:t>What day will Eugene will need to go back in</w:t>
            </w:r>
            <w:r w:rsidR="00985EFA">
              <w:rPr>
                <w:sz w:val="20"/>
                <w:szCs w:val="20"/>
              </w:rPr>
              <w:t xml:space="preserve"> before 25/10. We will need a Covid plan.</w:t>
            </w:r>
          </w:p>
          <w:p w14:paraId="10226ECE" w14:textId="75FBDC21" w:rsidR="00985EFA" w:rsidRDefault="00985EFA" w:rsidP="00985EFA">
            <w:pPr>
              <w:pStyle w:val="ListParagraph"/>
              <w:numPr>
                <w:ilvl w:val="1"/>
                <w:numId w:val="5"/>
              </w:numPr>
              <w:rPr>
                <w:sz w:val="20"/>
                <w:szCs w:val="20"/>
              </w:rPr>
            </w:pPr>
            <w:r>
              <w:rPr>
                <w:sz w:val="20"/>
                <w:szCs w:val="20"/>
              </w:rPr>
              <w:t>Has anyone been in contact with the new staff member?</w:t>
            </w:r>
          </w:p>
          <w:p w14:paraId="5A38D9FE" w14:textId="2ACCC6EB" w:rsidR="00213137" w:rsidRDefault="00213137" w:rsidP="00985EFA">
            <w:pPr>
              <w:pStyle w:val="ListParagraph"/>
              <w:numPr>
                <w:ilvl w:val="1"/>
                <w:numId w:val="5"/>
              </w:numPr>
              <w:rPr>
                <w:sz w:val="20"/>
                <w:szCs w:val="20"/>
              </w:rPr>
            </w:pPr>
            <w:r>
              <w:rPr>
                <w:sz w:val="20"/>
                <w:szCs w:val="20"/>
              </w:rPr>
              <w:t xml:space="preserve">Vaccination of </w:t>
            </w:r>
            <w:r w:rsidR="00D075AD">
              <w:rPr>
                <w:sz w:val="20"/>
                <w:szCs w:val="20"/>
              </w:rPr>
              <w:t>canteen staff.</w:t>
            </w:r>
          </w:p>
          <w:p w14:paraId="0CF7E1FE" w14:textId="56E90EAD" w:rsidR="009F74D2" w:rsidRDefault="009F74D2" w:rsidP="00985EFA">
            <w:pPr>
              <w:pStyle w:val="ListParagraph"/>
              <w:numPr>
                <w:ilvl w:val="1"/>
                <w:numId w:val="5"/>
              </w:numPr>
              <w:rPr>
                <w:sz w:val="20"/>
                <w:szCs w:val="20"/>
              </w:rPr>
            </w:pPr>
            <w:r>
              <w:rPr>
                <w:sz w:val="20"/>
                <w:szCs w:val="20"/>
              </w:rPr>
              <w:t>We need to be mindful of volunteers.</w:t>
            </w:r>
          </w:p>
          <w:p w14:paraId="1EAD1483" w14:textId="4A006B8A" w:rsidR="007449DF" w:rsidRDefault="007449DF" w:rsidP="00276A6F">
            <w:pPr>
              <w:pStyle w:val="ListParagraph"/>
              <w:numPr>
                <w:ilvl w:val="0"/>
                <w:numId w:val="5"/>
              </w:numPr>
              <w:rPr>
                <w:sz w:val="20"/>
                <w:szCs w:val="20"/>
              </w:rPr>
            </w:pPr>
            <w:r>
              <w:rPr>
                <w:sz w:val="20"/>
                <w:szCs w:val="20"/>
              </w:rPr>
              <w:t xml:space="preserve">Uniform Shop </w:t>
            </w:r>
            <w:r w:rsidR="00F17AFE">
              <w:rPr>
                <w:sz w:val="20"/>
                <w:szCs w:val="20"/>
              </w:rPr>
              <w:t>–</w:t>
            </w:r>
            <w:r>
              <w:rPr>
                <w:sz w:val="20"/>
                <w:szCs w:val="20"/>
              </w:rPr>
              <w:t xml:space="preserve"> </w:t>
            </w:r>
          </w:p>
          <w:p w14:paraId="7851D240" w14:textId="77777777" w:rsidR="00F17AFE" w:rsidRDefault="00213137" w:rsidP="00F17AFE">
            <w:pPr>
              <w:pStyle w:val="ListParagraph"/>
              <w:numPr>
                <w:ilvl w:val="1"/>
                <w:numId w:val="5"/>
              </w:numPr>
              <w:rPr>
                <w:sz w:val="20"/>
                <w:szCs w:val="20"/>
              </w:rPr>
            </w:pPr>
            <w:r>
              <w:rPr>
                <w:sz w:val="20"/>
                <w:szCs w:val="20"/>
              </w:rPr>
              <w:t>All processing of orders done by school staff.</w:t>
            </w:r>
          </w:p>
          <w:p w14:paraId="03E2B1D4" w14:textId="77777777" w:rsidR="00213137" w:rsidRDefault="009F74D2" w:rsidP="00D075AD">
            <w:pPr>
              <w:pStyle w:val="ListParagraph"/>
              <w:numPr>
                <w:ilvl w:val="0"/>
                <w:numId w:val="5"/>
              </w:numPr>
              <w:rPr>
                <w:sz w:val="20"/>
                <w:szCs w:val="20"/>
              </w:rPr>
            </w:pPr>
            <w:r>
              <w:rPr>
                <w:sz w:val="20"/>
                <w:szCs w:val="20"/>
              </w:rPr>
              <w:t>BD – new check in system which will show vaccination and WWC.</w:t>
            </w:r>
          </w:p>
          <w:p w14:paraId="74DCEE54" w14:textId="0D90B7AA" w:rsidR="009F74D2" w:rsidRPr="000F67F7" w:rsidRDefault="009F74D2" w:rsidP="000F67F7">
            <w:pPr>
              <w:ind w:left="360"/>
              <w:rPr>
                <w:sz w:val="20"/>
                <w:szCs w:val="20"/>
              </w:rPr>
            </w:pPr>
          </w:p>
        </w:tc>
        <w:tc>
          <w:tcPr>
            <w:tcW w:w="1776" w:type="dxa"/>
          </w:tcPr>
          <w:p w14:paraId="4592D127" w14:textId="77777777" w:rsidR="00276A6F" w:rsidRDefault="00276A6F" w:rsidP="009C0784">
            <w:pPr>
              <w:rPr>
                <w:sz w:val="20"/>
                <w:szCs w:val="20"/>
              </w:rPr>
            </w:pPr>
            <w:r w:rsidRPr="5969747C">
              <w:rPr>
                <w:sz w:val="20"/>
                <w:szCs w:val="20"/>
              </w:rPr>
              <w:t xml:space="preserve">Aviva </w:t>
            </w:r>
            <w:r>
              <w:rPr>
                <w:sz w:val="20"/>
                <w:szCs w:val="20"/>
              </w:rPr>
              <w:t>Cheng</w:t>
            </w:r>
          </w:p>
          <w:p w14:paraId="6FB414EE" w14:textId="06ECCD76" w:rsidR="00276A6F" w:rsidRPr="00BC35B0" w:rsidRDefault="00276A6F" w:rsidP="009C0784">
            <w:pPr>
              <w:rPr>
                <w:sz w:val="20"/>
                <w:szCs w:val="20"/>
              </w:rPr>
            </w:pPr>
            <w:r>
              <w:rPr>
                <w:rFonts w:cstheme="minorHAnsi"/>
                <w:sz w:val="20"/>
                <w:szCs w:val="20"/>
              </w:rPr>
              <w:t>Sylvia Anderson/</w:t>
            </w:r>
          </w:p>
          <w:p w14:paraId="5AB003E0" w14:textId="5F039204" w:rsidR="00276A6F" w:rsidRPr="009C0784" w:rsidRDefault="00276A6F" w:rsidP="009C0784">
            <w:pPr>
              <w:rPr>
                <w:rFonts w:cstheme="minorHAnsi"/>
                <w:sz w:val="20"/>
                <w:szCs w:val="20"/>
              </w:rPr>
            </w:pPr>
            <w:r>
              <w:rPr>
                <w:rFonts w:cstheme="minorHAnsi"/>
                <w:sz w:val="20"/>
                <w:szCs w:val="20"/>
              </w:rPr>
              <w:t>Sahar Razi</w:t>
            </w:r>
          </w:p>
        </w:tc>
        <w:tc>
          <w:tcPr>
            <w:tcW w:w="3186" w:type="dxa"/>
          </w:tcPr>
          <w:p w14:paraId="79E1C833" w14:textId="0024D00A" w:rsidR="00276A6F" w:rsidRDefault="005062D6" w:rsidP="005062D6">
            <w:pPr>
              <w:pStyle w:val="ListParagraph"/>
              <w:numPr>
                <w:ilvl w:val="0"/>
                <w:numId w:val="5"/>
              </w:numPr>
              <w:rPr>
                <w:rFonts w:cstheme="minorHAnsi"/>
                <w:sz w:val="20"/>
                <w:szCs w:val="20"/>
              </w:rPr>
            </w:pPr>
            <w:r>
              <w:rPr>
                <w:rFonts w:cstheme="minorHAnsi"/>
                <w:sz w:val="20"/>
                <w:szCs w:val="20"/>
              </w:rPr>
              <w:t xml:space="preserve">AC to contact Eugene </w:t>
            </w:r>
            <w:r w:rsidR="00DD2F69">
              <w:rPr>
                <w:rFonts w:cstheme="minorHAnsi"/>
                <w:sz w:val="20"/>
                <w:szCs w:val="20"/>
              </w:rPr>
              <w:t>and Catherine re : return to work plan.</w:t>
            </w:r>
          </w:p>
          <w:p w14:paraId="1F4DCC41" w14:textId="77777777" w:rsidR="000F67F7" w:rsidRDefault="000F67F7" w:rsidP="000F67F7">
            <w:pPr>
              <w:pStyle w:val="ListParagraph"/>
              <w:rPr>
                <w:rFonts w:cstheme="minorHAnsi"/>
                <w:sz w:val="20"/>
                <w:szCs w:val="20"/>
              </w:rPr>
            </w:pPr>
          </w:p>
          <w:p w14:paraId="7E60EEE7" w14:textId="77777777" w:rsidR="00DD2F69" w:rsidRDefault="00DD2F69" w:rsidP="005062D6">
            <w:pPr>
              <w:pStyle w:val="ListParagraph"/>
              <w:numPr>
                <w:ilvl w:val="0"/>
                <w:numId w:val="5"/>
              </w:numPr>
              <w:rPr>
                <w:rFonts w:cstheme="minorHAnsi"/>
                <w:sz w:val="20"/>
                <w:szCs w:val="20"/>
              </w:rPr>
            </w:pPr>
            <w:r>
              <w:rPr>
                <w:rFonts w:cstheme="minorHAnsi"/>
                <w:sz w:val="20"/>
                <w:szCs w:val="20"/>
              </w:rPr>
              <w:t>BD to confirm whether volunteers will be allowed on site.</w:t>
            </w:r>
          </w:p>
          <w:p w14:paraId="67BA0B0D" w14:textId="77777777" w:rsidR="000F67F7" w:rsidRPr="000F67F7" w:rsidRDefault="000F67F7" w:rsidP="000F67F7">
            <w:pPr>
              <w:pStyle w:val="ListParagraph"/>
              <w:rPr>
                <w:rFonts w:cstheme="minorHAnsi"/>
                <w:sz w:val="20"/>
                <w:szCs w:val="20"/>
              </w:rPr>
            </w:pPr>
          </w:p>
          <w:p w14:paraId="4E357792" w14:textId="4D0DC82B" w:rsidR="000F67F7" w:rsidRPr="005062D6" w:rsidRDefault="000F67F7" w:rsidP="005062D6">
            <w:pPr>
              <w:pStyle w:val="ListParagraph"/>
              <w:numPr>
                <w:ilvl w:val="0"/>
                <w:numId w:val="5"/>
              </w:numPr>
              <w:rPr>
                <w:rFonts w:cstheme="minorHAnsi"/>
                <w:sz w:val="20"/>
                <w:szCs w:val="20"/>
              </w:rPr>
            </w:pPr>
            <w:r>
              <w:rPr>
                <w:rFonts w:cstheme="minorHAnsi"/>
                <w:sz w:val="20"/>
                <w:szCs w:val="20"/>
              </w:rPr>
              <w:t>BD to confirm with admin staff re: uniform shop processing of orders and whether they need further instructions.</w:t>
            </w:r>
          </w:p>
        </w:tc>
      </w:tr>
      <w:tr w:rsidR="00276A6F" w:rsidRPr="00AC35ED" w14:paraId="17ACD1FA" w14:textId="1323BFB3" w:rsidTr="00887CFA">
        <w:tc>
          <w:tcPr>
            <w:tcW w:w="2646" w:type="dxa"/>
          </w:tcPr>
          <w:p w14:paraId="75BAB641" w14:textId="2C90E0F3" w:rsidR="00276A6F" w:rsidRDefault="00DE2971" w:rsidP="00633369">
            <w:pPr>
              <w:rPr>
                <w:sz w:val="20"/>
                <w:szCs w:val="20"/>
              </w:rPr>
            </w:pPr>
            <w:r>
              <w:rPr>
                <w:sz w:val="20"/>
                <w:szCs w:val="20"/>
              </w:rPr>
              <w:t>5</w:t>
            </w:r>
          </w:p>
          <w:p w14:paraId="16EEC39E" w14:textId="77777777" w:rsidR="00276A6F" w:rsidRPr="009C0784" w:rsidRDefault="00276A6F" w:rsidP="00276A6F">
            <w:pPr>
              <w:rPr>
                <w:sz w:val="20"/>
                <w:szCs w:val="20"/>
              </w:rPr>
            </w:pPr>
            <w:r w:rsidRPr="5969747C">
              <w:rPr>
                <w:sz w:val="20"/>
                <w:szCs w:val="20"/>
              </w:rPr>
              <w:t>Fundraising</w:t>
            </w:r>
          </w:p>
          <w:p w14:paraId="60D33C5E" w14:textId="77777777" w:rsidR="00276A6F" w:rsidRPr="00CF41C0" w:rsidRDefault="00276A6F" w:rsidP="00276A6F">
            <w:pPr>
              <w:pStyle w:val="ListParagraph"/>
              <w:numPr>
                <w:ilvl w:val="0"/>
                <w:numId w:val="3"/>
              </w:numPr>
              <w:spacing w:line="259" w:lineRule="auto"/>
              <w:rPr>
                <w:rFonts w:eastAsiaTheme="minorEastAsia"/>
                <w:sz w:val="20"/>
                <w:szCs w:val="20"/>
              </w:rPr>
            </w:pPr>
            <w:r>
              <w:rPr>
                <w:rFonts w:eastAsiaTheme="minorEastAsia"/>
                <w:sz w:val="20"/>
                <w:szCs w:val="20"/>
              </w:rPr>
              <w:t>Carnival –  Proposed date – Sunday 24 October 2021 (10 mins)</w:t>
            </w:r>
          </w:p>
          <w:p w14:paraId="22BFD64A" w14:textId="77777777" w:rsidR="00276A6F" w:rsidRPr="006F55ED" w:rsidRDefault="00276A6F" w:rsidP="00276A6F">
            <w:pPr>
              <w:pStyle w:val="ListParagraph"/>
              <w:numPr>
                <w:ilvl w:val="0"/>
                <w:numId w:val="3"/>
              </w:numPr>
              <w:spacing w:line="259" w:lineRule="auto"/>
              <w:rPr>
                <w:rFonts w:eastAsiaTheme="minorEastAsia"/>
                <w:sz w:val="20"/>
                <w:szCs w:val="20"/>
              </w:rPr>
            </w:pPr>
            <w:r>
              <w:rPr>
                <w:sz w:val="20"/>
                <w:szCs w:val="20"/>
              </w:rPr>
              <w:lastRenderedPageBreak/>
              <w:t>Schedule of proposed events (5 mins)</w:t>
            </w:r>
          </w:p>
          <w:p w14:paraId="348C9D31" w14:textId="77777777" w:rsidR="00276A6F" w:rsidRDefault="00276A6F" w:rsidP="00276A6F">
            <w:pPr>
              <w:pStyle w:val="ListParagraph"/>
              <w:numPr>
                <w:ilvl w:val="1"/>
                <w:numId w:val="3"/>
              </w:numPr>
              <w:spacing w:line="259" w:lineRule="auto"/>
              <w:rPr>
                <w:rFonts w:eastAsiaTheme="minorEastAsia"/>
                <w:sz w:val="20"/>
                <w:szCs w:val="20"/>
              </w:rPr>
            </w:pPr>
            <w:r>
              <w:rPr>
                <w:rFonts w:eastAsiaTheme="minorEastAsia"/>
                <w:sz w:val="20"/>
                <w:szCs w:val="20"/>
              </w:rPr>
              <w:t>Activitython – Term 4 (tbc).</w:t>
            </w:r>
          </w:p>
          <w:p w14:paraId="11771F25" w14:textId="77777777" w:rsidR="00276A6F" w:rsidRDefault="00276A6F" w:rsidP="00276A6F">
            <w:pPr>
              <w:pStyle w:val="ListParagraph"/>
              <w:numPr>
                <w:ilvl w:val="1"/>
                <w:numId w:val="3"/>
              </w:numPr>
              <w:spacing w:line="259" w:lineRule="auto"/>
              <w:rPr>
                <w:rFonts w:eastAsiaTheme="minorEastAsia"/>
                <w:sz w:val="20"/>
                <w:szCs w:val="20"/>
              </w:rPr>
            </w:pPr>
            <w:r>
              <w:rPr>
                <w:rFonts w:eastAsiaTheme="minorEastAsia"/>
                <w:sz w:val="20"/>
                <w:szCs w:val="20"/>
              </w:rPr>
              <w:t>Carnival – as above (tbc).</w:t>
            </w:r>
          </w:p>
          <w:p w14:paraId="21F286B7" w14:textId="77777777" w:rsidR="00276A6F" w:rsidRPr="008334C7" w:rsidRDefault="00276A6F" w:rsidP="00276A6F">
            <w:pPr>
              <w:pStyle w:val="ListParagraph"/>
              <w:numPr>
                <w:ilvl w:val="1"/>
                <w:numId w:val="3"/>
              </w:numPr>
              <w:spacing w:line="259" w:lineRule="auto"/>
              <w:rPr>
                <w:rFonts w:eastAsiaTheme="minorEastAsia"/>
                <w:sz w:val="20"/>
                <w:szCs w:val="20"/>
              </w:rPr>
            </w:pPr>
            <w:r>
              <w:rPr>
                <w:rFonts w:eastAsiaTheme="minorEastAsia"/>
                <w:sz w:val="20"/>
                <w:szCs w:val="20"/>
              </w:rPr>
              <w:t>Halloween Disco – Friday 29 October (tbc).</w:t>
            </w:r>
          </w:p>
          <w:p w14:paraId="0C96178A" w14:textId="65A7E9A1" w:rsidR="00276A6F" w:rsidRPr="00AC35ED" w:rsidRDefault="00276A6F" w:rsidP="00633369">
            <w:pPr>
              <w:rPr>
                <w:sz w:val="20"/>
                <w:szCs w:val="20"/>
              </w:rPr>
            </w:pPr>
          </w:p>
        </w:tc>
        <w:tc>
          <w:tcPr>
            <w:tcW w:w="6421" w:type="dxa"/>
          </w:tcPr>
          <w:p w14:paraId="23448D04" w14:textId="77777777" w:rsidR="00276A6F" w:rsidRDefault="00BF4917" w:rsidP="00276A6F">
            <w:pPr>
              <w:pStyle w:val="ListParagraph"/>
              <w:numPr>
                <w:ilvl w:val="0"/>
                <w:numId w:val="3"/>
              </w:numPr>
              <w:rPr>
                <w:rFonts w:eastAsiaTheme="minorEastAsia"/>
                <w:sz w:val="20"/>
                <w:szCs w:val="20"/>
              </w:rPr>
            </w:pPr>
            <w:r>
              <w:rPr>
                <w:rFonts w:eastAsiaTheme="minorEastAsia"/>
                <w:sz w:val="20"/>
                <w:szCs w:val="20"/>
              </w:rPr>
              <w:lastRenderedPageBreak/>
              <w:t>WEK – Usually last Sunday of August. We pushed to 24/10.</w:t>
            </w:r>
          </w:p>
          <w:p w14:paraId="797FDE68" w14:textId="77777777" w:rsidR="00BF4917" w:rsidRDefault="00500929" w:rsidP="00276A6F">
            <w:pPr>
              <w:pStyle w:val="ListParagraph"/>
              <w:numPr>
                <w:ilvl w:val="0"/>
                <w:numId w:val="3"/>
              </w:numPr>
              <w:rPr>
                <w:rFonts w:eastAsiaTheme="minorEastAsia"/>
                <w:sz w:val="20"/>
                <w:szCs w:val="20"/>
              </w:rPr>
            </w:pPr>
            <w:r>
              <w:rPr>
                <w:rFonts w:eastAsiaTheme="minorEastAsia"/>
                <w:sz w:val="20"/>
                <w:szCs w:val="20"/>
              </w:rPr>
              <w:t>$14 . There are 13 sponsors who pledged around $23 and we have collected $1</w:t>
            </w:r>
            <w:r w:rsidR="00896070">
              <w:rPr>
                <w:rFonts w:eastAsiaTheme="minorEastAsia"/>
                <w:sz w:val="20"/>
                <w:szCs w:val="20"/>
              </w:rPr>
              <w:t>4.</w:t>
            </w:r>
          </w:p>
          <w:p w14:paraId="7F4383FA" w14:textId="77777777" w:rsidR="00896070" w:rsidRDefault="00896070" w:rsidP="00276A6F">
            <w:pPr>
              <w:pStyle w:val="ListParagraph"/>
              <w:numPr>
                <w:ilvl w:val="0"/>
                <w:numId w:val="3"/>
              </w:numPr>
              <w:rPr>
                <w:rFonts w:eastAsiaTheme="minorEastAsia"/>
                <w:sz w:val="20"/>
                <w:szCs w:val="20"/>
              </w:rPr>
            </w:pPr>
            <w:r>
              <w:rPr>
                <w:rFonts w:eastAsiaTheme="minorEastAsia"/>
                <w:sz w:val="20"/>
                <w:szCs w:val="20"/>
              </w:rPr>
              <w:t>We have not yet approached all sponsors.</w:t>
            </w:r>
          </w:p>
          <w:p w14:paraId="1D7AEC47" w14:textId="1BE71186" w:rsidR="00896070" w:rsidRDefault="00896070" w:rsidP="00276A6F">
            <w:pPr>
              <w:pStyle w:val="ListParagraph"/>
              <w:numPr>
                <w:ilvl w:val="0"/>
                <w:numId w:val="3"/>
              </w:numPr>
              <w:rPr>
                <w:rFonts w:eastAsiaTheme="minorEastAsia"/>
                <w:sz w:val="20"/>
                <w:szCs w:val="20"/>
              </w:rPr>
            </w:pPr>
            <w:r>
              <w:rPr>
                <w:rFonts w:eastAsiaTheme="minorEastAsia"/>
                <w:sz w:val="20"/>
                <w:szCs w:val="20"/>
              </w:rPr>
              <w:t xml:space="preserve">We are proposing, that if we keep their money we will </w:t>
            </w:r>
            <w:r w:rsidR="000B15F6">
              <w:rPr>
                <w:rFonts w:eastAsiaTheme="minorEastAsia"/>
                <w:sz w:val="20"/>
                <w:szCs w:val="20"/>
              </w:rPr>
              <w:t>mention them in all activities including next year</w:t>
            </w:r>
            <w:r w:rsidR="003F45CE">
              <w:rPr>
                <w:rFonts w:eastAsiaTheme="minorEastAsia"/>
                <w:sz w:val="20"/>
                <w:szCs w:val="20"/>
              </w:rPr>
              <w:t>’</w:t>
            </w:r>
            <w:r w:rsidR="000B15F6">
              <w:rPr>
                <w:rFonts w:eastAsiaTheme="minorEastAsia"/>
                <w:sz w:val="20"/>
                <w:szCs w:val="20"/>
              </w:rPr>
              <w:t>s carnival.</w:t>
            </w:r>
          </w:p>
          <w:p w14:paraId="41DFCBEE" w14:textId="419F519D" w:rsidR="00DE2971" w:rsidRPr="00DE2971" w:rsidRDefault="00DE2971" w:rsidP="00276A6F">
            <w:pPr>
              <w:pStyle w:val="ListParagraph"/>
              <w:numPr>
                <w:ilvl w:val="0"/>
                <w:numId w:val="3"/>
              </w:numPr>
              <w:rPr>
                <w:rFonts w:eastAsiaTheme="minorEastAsia"/>
                <w:b/>
                <w:bCs/>
                <w:sz w:val="20"/>
                <w:szCs w:val="20"/>
                <w:u w:val="single"/>
              </w:rPr>
            </w:pPr>
            <w:r w:rsidRPr="00DE2971">
              <w:rPr>
                <w:rFonts w:cstheme="minorHAnsi"/>
                <w:b/>
                <w:bCs/>
                <w:sz w:val="20"/>
                <w:szCs w:val="20"/>
                <w:u w:val="single"/>
              </w:rPr>
              <w:lastRenderedPageBreak/>
              <w:t>Agreed that Spring Carnival can not proceed with COVID restrictions.</w:t>
            </w:r>
          </w:p>
          <w:p w14:paraId="2D9D460A" w14:textId="6C1F59F4" w:rsidR="000B15F6" w:rsidRDefault="007179B4" w:rsidP="00276A6F">
            <w:pPr>
              <w:pStyle w:val="ListParagraph"/>
              <w:numPr>
                <w:ilvl w:val="0"/>
                <w:numId w:val="3"/>
              </w:numPr>
              <w:rPr>
                <w:rFonts w:eastAsiaTheme="minorEastAsia"/>
                <w:sz w:val="20"/>
                <w:szCs w:val="20"/>
              </w:rPr>
            </w:pPr>
            <w:r>
              <w:rPr>
                <w:rFonts w:eastAsiaTheme="minorEastAsia"/>
                <w:sz w:val="20"/>
                <w:szCs w:val="20"/>
              </w:rPr>
              <w:t xml:space="preserve">Can we </w:t>
            </w:r>
            <w:r w:rsidR="00DE2971">
              <w:rPr>
                <w:rFonts w:eastAsiaTheme="minorEastAsia"/>
                <w:sz w:val="20"/>
                <w:szCs w:val="20"/>
              </w:rPr>
              <w:t xml:space="preserve">continue to </w:t>
            </w:r>
            <w:r>
              <w:rPr>
                <w:rFonts w:eastAsiaTheme="minorEastAsia"/>
                <w:sz w:val="20"/>
                <w:szCs w:val="20"/>
              </w:rPr>
              <w:t xml:space="preserve">advertise </w:t>
            </w:r>
            <w:r w:rsidR="00DE2971">
              <w:rPr>
                <w:rFonts w:eastAsiaTheme="minorEastAsia"/>
                <w:sz w:val="20"/>
                <w:szCs w:val="20"/>
              </w:rPr>
              <w:t xml:space="preserve">sponsors </w:t>
            </w:r>
            <w:r>
              <w:rPr>
                <w:rFonts w:eastAsiaTheme="minorEastAsia"/>
                <w:sz w:val="20"/>
                <w:szCs w:val="20"/>
              </w:rPr>
              <w:t>on our we</w:t>
            </w:r>
            <w:r w:rsidR="00DA7DD2">
              <w:rPr>
                <w:rFonts w:eastAsiaTheme="minorEastAsia"/>
                <w:sz w:val="20"/>
                <w:szCs w:val="20"/>
              </w:rPr>
              <w:t>bsite?</w:t>
            </w:r>
          </w:p>
          <w:p w14:paraId="735EB6FD" w14:textId="77777777" w:rsidR="003C2DC7" w:rsidRDefault="003C2DC7" w:rsidP="00276A6F">
            <w:pPr>
              <w:pStyle w:val="ListParagraph"/>
              <w:numPr>
                <w:ilvl w:val="0"/>
                <w:numId w:val="3"/>
              </w:numPr>
              <w:rPr>
                <w:rFonts w:eastAsiaTheme="minorEastAsia"/>
                <w:sz w:val="20"/>
                <w:szCs w:val="20"/>
              </w:rPr>
            </w:pPr>
            <w:r>
              <w:rPr>
                <w:rFonts w:eastAsiaTheme="minorEastAsia"/>
                <w:sz w:val="20"/>
                <w:szCs w:val="20"/>
              </w:rPr>
              <w:t>Banner run next year for a couple of weeks.</w:t>
            </w:r>
          </w:p>
          <w:p w14:paraId="38CFB68F" w14:textId="313F0706" w:rsidR="003C2DC7" w:rsidRPr="00A8795C" w:rsidRDefault="00DE2971" w:rsidP="00276A6F">
            <w:pPr>
              <w:pStyle w:val="ListParagraph"/>
              <w:numPr>
                <w:ilvl w:val="0"/>
                <w:numId w:val="3"/>
              </w:numPr>
              <w:rPr>
                <w:rFonts w:eastAsiaTheme="minorEastAsia"/>
                <w:sz w:val="20"/>
                <w:szCs w:val="20"/>
              </w:rPr>
            </w:pPr>
            <w:r w:rsidRPr="00A8795C">
              <w:rPr>
                <w:rFonts w:eastAsiaTheme="minorEastAsia"/>
                <w:sz w:val="20"/>
                <w:szCs w:val="20"/>
              </w:rPr>
              <w:t xml:space="preserve">General discussion re - </w:t>
            </w:r>
            <w:r w:rsidR="003E551F" w:rsidRPr="00A8795C">
              <w:rPr>
                <w:rFonts w:eastAsiaTheme="minorEastAsia"/>
                <w:sz w:val="20"/>
                <w:szCs w:val="20"/>
              </w:rPr>
              <w:t xml:space="preserve">Halloween </w:t>
            </w:r>
            <w:r w:rsidR="00FF3233" w:rsidRPr="00A8795C">
              <w:rPr>
                <w:rFonts w:eastAsiaTheme="minorEastAsia"/>
                <w:sz w:val="20"/>
                <w:szCs w:val="20"/>
              </w:rPr>
              <w:t>on-line auction</w:t>
            </w:r>
            <w:r w:rsidRPr="00A8795C">
              <w:rPr>
                <w:rFonts w:eastAsiaTheme="minorEastAsia"/>
                <w:sz w:val="20"/>
                <w:szCs w:val="20"/>
              </w:rPr>
              <w:t xml:space="preserve">. To be advertised from </w:t>
            </w:r>
            <w:r w:rsidR="00292466" w:rsidRPr="00A8795C">
              <w:rPr>
                <w:rFonts w:eastAsiaTheme="minorEastAsia"/>
                <w:sz w:val="20"/>
                <w:szCs w:val="20"/>
              </w:rPr>
              <w:t>Monday 4/10</w:t>
            </w:r>
            <w:r w:rsidRPr="00A8795C">
              <w:rPr>
                <w:rFonts w:eastAsiaTheme="minorEastAsia"/>
                <w:sz w:val="20"/>
                <w:szCs w:val="20"/>
              </w:rPr>
              <w:t xml:space="preserve"> for close on 31/10</w:t>
            </w:r>
            <w:r w:rsidR="00292466" w:rsidRPr="00A8795C">
              <w:rPr>
                <w:rFonts w:eastAsiaTheme="minorEastAsia"/>
                <w:sz w:val="20"/>
                <w:szCs w:val="20"/>
              </w:rPr>
              <w:t>.</w:t>
            </w:r>
            <w:r w:rsidR="003D144F" w:rsidRPr="00A8795C">
              <w:rPr>
                <w:rFonts w:eastAsiaTheme="minorEastAsia"/>
                <w:sz w:val="20"/>
                <w:szCs w:val="20"/>
              </w:rPr>
              <w:t xml:space="preserve"> WEK, JG, AM</w:t>
            </w:r>
            <w:r w:rsidR="004151C7" w:rsidRPr="00A8795C">
              <w:rPr>
                <w:rFonts w:eastAsiaTheme="minorEastAsia"/>
                <w:sz w:val="20"/>
                <w:szCs w:val="20"/>
              </w:rPr>
              <w:t>, DW.</w:t>
            </w:r>
          </w:p>
          <w:p w14:paraId="6C0F9238" w14:textId="1FA3F3AF" w:rsidR="005C2388" w:rsidRDefault="005D6A75" w:rsidP="00276A6F">
            <w:pPr>
              <w:pStyle w:val="ListParagraph"/>
              <w:numPr>
                <w:ilvl w:val="0"/>
                <w:numId w:val="3"/>
              </w:numPr>
              <w:rPr>
                <w:rFonts w:eastAsiaTheme="minorEastAsia"/>
                <w:sz w:val="20"/>
                <w:szCs w:val="20"/>
              </w:rPr>
            </w:pPr>
            <w:r>
              <w:rPr>
                <w:rFonts w:eastAsiaTheme="minorEastAsia"/>
                <w:sz w:val="20"/>
                <w:szCs w:val="20"/>
              </w:rPr>
              <w:t>KM – Find out what they did last time. Then the Fete committee could meet to do an online auction.</w:t>
            </w:r>
            <w:r w:rsidR="00761462">
              <w:rPr>
                <w:rFonts w:eastAsiaTheme="minorEastAsia"/>
                <w:sz w:val="20"/>
                <w:szCs w:val="20"/>
              </w:rPr>
              <w:t xml:space="preserve"> You only need to run it for a couple of weeks max.</w:t>
            </w:r>
          </w:p>
          <w:p w14:paraId="6FC85551" w14:textId="58DE3FA4" w:rsidR="00C94205" w:rsidRDefault="00C94205" w:rsidP="00C94205">
            <w:pPr>
              <w:pStyle w:val="ListParagraph"/>
              <w:numPr>
                <w:ilvl w:val="0"/>
                <w:numId w:val="3"/>
              </w:numPr>
              <w:rPr>
                <w:rFonts w:eastAsiaTheme="minorEastAsia"/>
                <w:sz w:val="20"/>
                <w:szCs w:val="20"/>
              </w:rPr>
            </w:pPr>
            <w:r>
              <w:rPr>
                <w:rFonts w:eastAsiaTheme="minorEastAsia"/>
                <w:sz w:val="20"/>
                <w:szCs w:val="20"/>
              </w:rPr>
              <w:t>KM – Council fete sponsorship – small cash contribution. We should be getting back to them. They are very focussed on community type events. We need to resolve how we are going to go back to them. It was $1k.</w:t>
            </w:r>
          </w:p>
          <w:p w14:paraId="613C5476" w14:textId="0DF9C227" w:rsidR="00C94205" w:rsidRPr="005963A1" w:rsidRDefault="00C94205" w:rsidP="005963A1">
            <w:pPr>
              <w:pStyle w:val="ListParagraph"/>
              <w:numPr>
                <w:ilvl w:val="0"/>
                <w:numId w:val="3"/>
              </w:numPr>
              <w:rPr>
                <w:rFonts w:eastAsiaTheme="minorEastAsia"/>
                <w:sz w:val="20"/>
                <w:szCs w:val="20"/>
              </w:rPr>
            </w:pPr>
            <w:r>
              <w:rPr>
                <w:rFonts w:eastAsiaTheme="minorEastAsia"/>
                <w:sz w:val="20"/>
                <w:szCs w:val="20"/>
              </w:rPr>
              <w:t>KM – Local elections on 4/12. Voting for local government elections.</w:t>
            </w:r>
            <w:r w:rsidR="005963A1">
              <w:rPr>
                <w:rFonts w:eastAsiaTheme="minorEastAsia"/>
                <w:sz w:val="20"/>
                <w:szCs w:val="20"/>
              </w:rPr>
              <w:t xml:space="preserve"> Consider s</w:t>
            </w:r>
            <w:r w:rsidRPr="005963A1">
              <w:rPr>
                <w:rFonts w:eastAsiaTheme="minorEastAsia"/>
                <w:sz w:val="20"/>
                <w:szCs w:val="20"/>
              </w:rPr>
              <w:t>ausage sizzle</w:t>
            </w:r>
            <w:r w:rsidR="005963A1">
              <w:rPr>
                <w:rFonts w:eastAsiaTheme="minorEastAsia"/>
                <w:sz w:val="20"/>
                <w:szCs w:val="20"/>
              </w:rPr>
              <w:t xml:space="preserve"> and cake stall</w:t>
            </w:r>
            <w:r w:rsidRPr="005963A1">
              <w:rPr>
                <w:rFonts w:eastAsiaTheme="minorEastAsia"/>
                <w:sz w:val="20"/>
                <w:szCs w:val="20"/>
              </w:rPr>
              <w:t>. Harris Farm</w:t>
            </w:r>
            <w:r w:rsidR="005963A1">
              <w:rPr>
                <w:rFonts w:eastAsiaTheme="minorEastAsia"/>
                <w:sz w:val="20"/>
                <w:szCs w:val="20"/>
              </w:rPr>
              <w:t xml:space="preserve"> may sponsor</w:t>
            </w:r>
            <w:r w:rsidRPr="005963A1">
              <w:rPr>
                <w:rFonts w:eastAsiaTheme="minorEastAsia"/>
                <w:sz w:val="20"/>
                <w:szCs w:val="20"/>
              </w:rPr>
              <w:t xml:space="preserve">. </w:t>
            </w:r>
          </w:p>
          <w:p w14:paraId="6ABDEC5D" w14:textId="77777777" w:rsidR="00C94205" w:rsidRDefault="00DE2971" w:rsidP="00276A6F">
            <w:pPr>
              <w:pStyle w:val="ListParagraph"/>
              <w:numPr>
                <w:ilvl w:val="0"/>
                <w:numId w:val="3"/>
              </w:numPr>
              <w:rPr>
                <w:rFonts w:eastAsiaTheme="minorEastAsia"/>
                <w:sz w:val="20"/>
                <w:szCs w:val="20"/>
              </w:rPr>
            </w:pPr>
            <w:r>
              <w:rPr>
                <w:rFonts w:eastAsiaTheme="minorEastAsia"/>
                <w:sz w:val="20"/>
                <w:szCs w:val="20"/>
              </w:rPr>
              <w:t xml:space="preserve">Grants - </w:t>
            </w:r>
            <w:r w:rsidR="00CE4AB1">
              <w:rPr>
                <w:rFonts w:eastAsiaTheme="minorEastAsia"/>
                <w:sz w:val="20"/>
                <w:szCs w:val="20"/>
              </w:rPr>
              <w:t xml:space="preserve">KM – </w:t>
            </w:r>
          </w:p>
          <w:p w14:paraId="6E0D5217" w14:textId="0AC60BC3" w:rsidR="00292466" w:rsidRDefault="00CE4AB1" w:rsidP="00C94205">
            <w:pPr>
              <w:pStyle w:val="ListParagraph"/>
              <w:numPr>
                <w:ilvl w:val="1"/>
                <w:numId w:val="3"/>
              </w:numPr>
              <w:rPr>
                <w:rFonts w:eastAsiaTheme="minorEastAsia"/>
                <w:sz w:val="20"/>
                <w:szCs w:val="20"/>
              </w:rPr>
            </w:pPr>
            <w:r>
              <w:rPr>
                <w:rFonts w:eastAsiaTheme="minorEastAsia"/>
                <w:sz w:val="20"/>
                <w:szCs w:val="20"/>
              </w:rPr>
              <w:t xml:space="preserve">Weren’t successful on community partnership grant as we didn’t close out the 2018 </w:t>
            </w:r>
            <w:r w:rsidR="00E424BF">
              <w:rPr>
                <w:rFonts w:eastAsiaTheme="minorEastAsia"/>
                <w:sz w:val="20"/>
                <w:szCs w:val="20"/>
              </w:rPr>
              <w:t>grant. At least we know why.</w:t>
            </w:r>
          </w:p>
          <w:p w14:paraId="7511CD3D" w14:textId="4229CE5B" w:rsidR="00E0522A" w:rsidRPr="00F546A1" w:rsidRDefault="00E0522A" w:rsidP="00F546A1">
            <w:pPr>
              <w:rPr>
                <w:rFonts w:eastAsiaTheme="minorEastAsia"/>
                <w:sz w:val="20"/>
                <w:szCs w:val="20"/>
              </w:rPr>
            </w:pPr>
          </w:p>
        </w:tc>
        <w:tc>
          <w:tcPr>
            <w:tcW w:w="1776" w:type="dxa"/>
          </w:tcPr>
          <w:p w14:paraId="7414C601" w14:textId="6078473C" w:rsidR="00276A6F" w:rsidRDefault="00276A6F" w:rsidP="00633369">
            <w:pPr>
              <w:rPr>
                <w:rFonts w:cstheme="minorHAnsi"/>
                <w:sz w:val="20"/>
                <w:szCs w:val="20"/>
              </w:rPr>
            </w:pPr>
            <w:r>
              <w:rPr>
                <w:rFonts w:cstheme="minorHAnsi"/>
                <w:sz w:val="20"/>
                <w:szCs w:val="20"/>
              </w:rPr>
              <w:lastRenderedPageBreak/>
              <w:t>Walid El-Khoury</w:t>
            </w:r>
          </w:p>
          <w:p w14:paraId="048ADC11" w14:textId="495F9CF2" w:rsidR="00276A6F" w:rsidRPr="009C0784" w:rsidRDefault="00276A6F" w:rsidP="00633369">
            <w:pPr>
              <w:rPr>
                <w:rFonts w:cstheme="minorHAnsi"/>
                <w:sz w:val="20"/>
                <w:szCs w:val="20"/>
              </w:rPr>
            </w:pPr>
            <w:r w:rsidRPr="009C0784">
              <w:rPr>
                <w:rFonts w:cstheme="minorHAnsi"/>
                <w:sz w:val="20"/>
                <w:szCs w:val="20"/>
              </w:rPr>
              <w:t>Kendal Mackay</w:t>
            </w:r>
            <w:r>
              <w:rPr>
                <w:rFonts w:cstheme="minorHAnsi"/>
                <w:sz w:val="20"/>
                <w:szCs w:val="20"/>
              </w:rPr>
              <w:t xml:space="preserve"> </w:t>
            </w:r>
          </w:p>
          <w:p w14:paraId="5C9775DA" w14:textId="3C016FB3" w:rsidR="00276A6F" w:rsidRDefault="00276A6F" w:rsidP="00633369">
            <w:pPr>
              <w:rPr>
                <w:rFonts w:cstheme="minorHAnsi"/>
                <w:sz w:val="20"/>
                <w:szCs w:val="20"/>
              </w:rPr>
            </w:pPr>
            <w:r w:rsidRPr="009C0784">
              <w:rPr>
                <w:rFonts w:cstheme="minorHAnsi"/>
                <w:sz w:val="20"/>
                <w:szCs w:val="20"/>
              </w:rPr>
              <w:t>Sahar Razi</w:t>
            </w:r>
          </w:p>
          <w:p w14:paraId="46FBA1A2" w14:textId="1742111E" w:rsidR="00276A6F" w:rsidRPr="009C0784" w:rsidRDefault="00276A6F" w:rsidP="00E7627A">
            <w:pPr>
              <w:rPr>
                <w:rFonts w:cstheme="minorHAnsi"/>
                <w:sz w:val="20"/>
                <w:szCs w:val="20"/>
              </w:rPr>
            </w:pPr>
          </w:p>
        </w:tc>
        <w:tc>
          <w:tcPr>
            <w:tcW w:w="3186" w:type="dxa"/>
          </w:tcPr>
          <w:p w14:paraId="49AB2733" w14:textId="7974A761" w:rsidR="00276A6F" w:rsidRPr="00F546A1" w:rsidRDefault="00DE2971" w:rsidP="00DE2971">
            <w:pPr>
              <w:pStyle w:val="ListParagraph"/>
              <w:numPr>
                <w:ilvl w:val="0"/>
                <w:numId w:val="3"/>
              </w:numPr>
              <w:rPr>
                <w:rFonts w:cstheme="minorHAnsi"/>
                <w:b/>
                <w:bCs/>
                <w:sz w:val="20"/>
                <w:szCs w:val="20"/>
                <w:u w:val="single"/>
              </w:rPr>
            </w:pPr>
            <w:r w:rsidRPr="00F546A1">
              <w:rPr>
                <w:rFonts w:cstheme="minorHAnsi"/>
                <w:b/>
                <w:bCs/>
                <w:sz w:val="20"/>
                <w:szCs w:val="20"/>
                <w:u w:val="single"/>
              </w:rPr>
              <w:t>Agreed that Spring Carnival can not proceed with COVID restrictions.</w:t>
            </w:r>
          </w:p>
          <w:p w14:paraId="0B46241C" w14:textId="77777777" w:rsidR="005062D6" w:rsidRDefault="005062D6" w:rsidP="005062D6">
            <w:pPr>
              <w:pStyle w:val="ListParagraph"/>
              <w:rPr>
                <w:rFonts w:cstheme="minorHAnsi"/>
                <w:sz w:val="20"/>
                <w:szCs w:val="20"/>
              </w:rPr>
            </w:pPr>
          </w:p>
          <w:p w14:paraId="77BA70FA" w14:textId="1CE400FE" w:rsidR="00DE2971" w:rsidRDefault="00DE2971" w:rsidP="00DE2971">
            <w:pPr>
              <w:pStyle w:val="ListParagraph"/>
              <w:numPr>
                <w:ilvl w:val="0"/>
                <w:numId w:val="3"/>
              </w:numPr>
              <w:rPr>
                <w:rFonts w:cstheme="minorHAnsi"/>
                <w:sz w:val="20"/>
                <w:szCs w:val="20"/>
              </w:rPr>
            </w:pPr>
            <w:r>
              <w:rPr>
                <w:rFonts w:cstheme="minorHAnsi"/>
                <w:sz w:val="20"/>
                <w:szCs w:val="20"/>
              </w:rPr>
              <w:t>Consider Halloween online auction.</w:t>
            </w:r>
          </w:p>
          <w:p w14:paraId="7206DA4D" w14:textId="77777777" w:rsidR="005062D6" w:rsidRPr="005062D6" w:rsidRDefault="005062D6" w:rsidP="005062D6">
            <w:pPr>
              <w:rPr>
                <w:rFonts w:cstheme="minorHAnsi"/>
                <w:sz w:val="20"/>
                <w:szCs w:val="20"/>
              </w:rPr>
            </w:pPr>
          </w:p>
          <w:p w14:paraId="5D7DF0EB" w14:textId="35181F47" w:rsidR="00C94205" w:rsidRPr="00DE2971" w:rsidRDefault="00C94205" w:rsidP="00DE2971">
            <w:pPr>
              <w:pStyle w:val="ListParagraph"/>
              <w:numPr>
                <w:ilvl w:val="0"/>
                <w:numId w:val="3"/>
              </w:numPr>
              <w:rPr>
                <w:rFonts w:cstheme="minorHAnsi"/>
                <w:sz w:val="20"/>
                <w:szCs w:val="20"/>
              </w:rPr>
            </w:pPr>
            <w:r>
              <w:rPr>
                <w:rFonts w:cstheme="minorHAnsi"/>
                <w:sz w:val="20"/>
                <w:szCs w:val="20"/>
              </w:rPr>
              <w:t xml:space="preserve">Consider sausage sizzle for election </w:t>
            </w:r>
            <w:r w:rsidR="005062D6">
              <w:rPr>
                <w:rFonts w:cstheme="minorHAnsi"/>
                <w:sz w:val="20"/>
                <w:szCs w:val="20"/>
              </w:rPr>
              <w:t>weekend 4/12.</w:t>
            </w:r>
          </w:p>
        </w:tc>
      </w:tr>
      <w:tr w:rsidR="00276A6F" w:rsidRPr="00AC35ED" w14:paraId="2DEF133F" w14:textId="4FE59731" w:rsidTr="00887CFA">
        <w:tc>
          <w:tcPr>
            <w:tcW w:w="2646" w:type="dxa"/>
          </w:tcPr>
          <w:p w14:paraId="615276A9" w14:textId="77777777" w:rsidR="00276A6F" w:rsidRDefault="00276A6F" w:rsidP="001E047B">
            <w:pPr>
              <w:rPr>
                <w:sz w:val="20"/>
                <w:szCs w:val="20"/>
              </w:rPr>
            </w:pPr>
            <w:r>
              <w:rPr>
                <w:sz w:val="20"/>
                <w:szCs w:val="20"/>
              </w:rPr>
              <w:lastRenderedPageBreak/>
              <w:t>7</w:t>
            </w:r>
          </w:p>
          <w:p w14:paraId="339F2383" w14:textId="77777777" w:rsidR="00276A6F" w:rsidRDefault="00276A6F" w:rsidP="00276A6F">
            <w:pPr>
              <w:rPr>
                <w:sz w:val="20"/>
                <w:szCs w:val="20"/>
              </w:rPr>
            </w:pPr>
            <w:r>
              <w:rPr>
                <w:sz w:val="20"/>
                <w:szCs w:val="20"/>
              </w:rPr>
              <w:t>P&amp;C forward planning 2022</w:t>
            </w:r>
          </w:p>
          <w:p w14:paraId="7B222490" w14:textId="77777777" w:rsidR="00276A6F" w:rsidRDefault="00276A6F" w:rsidP="00276A6F">
            <w:pPr>
              <w:pStyle w:val="ListParagraph"/>
              <w:numPr>
                <w:ilvl w:val="0"/>
                <w:numId w:val="3"/>
              </w:numPr>
              <w:rPr>
                <w:sz w:val="20"/>
                <w:szCs w:val="20"/>
              </w:rPr>
            </w:pPr>
            <w:r>
              <w:rPr>
                <w:sz w:val="20"/>
                <w:szCs w:val="20"/>
              </w:rPr>
              <w:t>Should we consider P&amp;C voluntary contributions?</w:t>
            </w:r>
          </w:p>
          <w:p w14:paraId="67E1AF8E" w14:textId="77777777" w:rsidR="00276A6F" w:rsidRDefault="00276A6F" w:rsidP="00276A6F">
            <w:pPr>
              <w:pStyle w:val="ListParagraph"/>
              <w:numPr>
                <w:ilvl w:val="0"/>
                <w:numId w:val="3"/>
              </w:numPr>
              <w:rPr>
                <w:sz w:val="20"/>
                <w:szCs w:val="20"/>
              </w:rPr>
            </w:pPr>
            <w:r>
              <w:rPr>
                <w:sz w:val="20"/>
                <w:szCs w:val="20"/>
              </w:rPr>
              <w:t>Fundraising for 2022</w:t>
            </w:r>
          </w:p>
          <w:p w14:paraId="5818D58B" w14:textId="77777777" w:rsidR="00276A6F" w:rsidRDefault="00276A6F" w:rsidP="00276A6F">
            <w:pPr>
              <w:pStyle w:val="ListParagraph"/>
              <w:numPr>
                <w:ilvl w:val="1"/>
                <w:numId w:val="3"/>
              </w:numPr>
              <w:rPr>
                <w:sz w:val="20"/>
                <w:szCs w:val="20"/>
              </w:rPr>
            </w:pPr>
            <w:r>
              <w:rPr>
                <w:sz w:val="20"/>
                <w:szCs w:val="20"/>
              </w:rPr>
              <w:t>Financial goals</w:t>
            </w:r>
          </w:p>
          <w:p w14:paraId="4BC5121B" w14:textId="77777777" w:rsidR="00276A6F" w:rsidRPr="00F368AD" w:rsidRDefault="00276A6F" w:rsidP="00276A6F">
            <w:pPr>
              <w:pStyle w:val="ListParagraph"/>
              <w:numPr>
                <w:ilvl w:val="1"/>
                <w:numId w:val="3"/>
              </w:numPr>
              <w:rPr>
                <w:sz w:val="20"/>
                <w:szCs w:val="20"/>
              </w:rPr>
            </w:pPr>
            <w:r>
              <w:rPr>
                <w:sz w:val="20"/>
                <w:szCs w:val="20"/>
              </w:rPr>
              <w:t>Events calendar – to be reviewed.</w:t>
            </w:r>
          </w:p>
          <w:p w14:paraId="59A99A9B" w14:textId="3D82E330" w:rsidR="00276A6F" w:rsidRDefault="00276A6F" w:rsidP="001E047B">
            <w:pPr>
              <w:rPr>
                <w:sz w:val="20"/>
                <w:szCs w:val="20"/>
              </w:rPr>
            </w:pPr>
          </w:p>
        </w:tc>
        <w:tc>
          <w:tcPr>
            <w:tcW w:w="6421" w:type="dxa"/>
          </w:tcPr>
          <w:p w14:paraId="2AA1F9A4" w14:textId="77A798F9" w:rsidR="00276A6F" w:rsidRDefault="00B84A06" w:rsidP="00276A6F">
            <w:pPr>
              <w:pStyle w:val="ListParagraph"/>
              <w:numPr>
                <w:ilvl w:val="0"/>
                <w:numId w:val="3"/>
              </w:numPr>
              <w:rPr>
                <w:sz w:val="20"/>
                <w:szCs w:val="20"/>
              </w:rPr>
            </w:pPr>
            <w:r>
              <w:rPr>
                <w:sz w:val="20"/>
                <w:szCs w:val="20"/>
              </w:rPr>
              <w:lastRenderedPageBreak/>
              <w:t>SR –</w:t>
            </w:r>
            <w:r w:rsidR="00A5647B">
              <w:rPr>
                <w:sz w:val="20"/>
                <w:szCs w:val="20"/>
              </w:rPr>
              <w:t xml:space="preserve"> Graphic designer. </w:t>
            </w:r>
            <w:r>
              <w:rPr>
                <w:sz w:val="20"/>
                <w:szCs w:val="20"/>
              </w:rPr>
              <w:t>Branding – totes and t-shirts.</w:t>
            </w:r>
            <w:r w:rsidR="000F67F7">
              <w:rPr>
                <w:sz w:val="20"/>
                <w:szCs w:val="20"/>
              </w:rPr>
              <w:t xml:space="preserve"> Seeking recommendation.</w:t>
            </w:r>
          </w:p>
          <w:p w14:paraId="399B17B6" w14:textId="77777777" w:rsidR="001361B8" w:rsidRDefault="00756EA3" w:rsidP="00276A6F">
            <w:pPr>
              <w:pStyle w:val="ListParagraph"/>
              <w:numPr>
                <w:ilvl w:val="0"/>
                <w:numId w:val="3"/>
              </w:numPr>
              <w:rPr>
                <w:sz w:val="20"/>
                <w:szCs w:val="20"/>
              </w:rPr>
            </w:pPr>
            <w:r>
              <w:rPr>
                <w:sz w:val="20"/>
                <w:szCs w:val="20"/>
              </w:rPr>
              <w:t xml:space="preserve">Voluntary contributions to the P&amp;C </w:t>
            </w:r>
            <w:r w:rsidR="00F6754A">
              <w:rPr>
                <w:sz w:val="20"/>
                <w:szCs w:val="20"/>
              </w:rPr>
              <w:t>–</w:t>
            </w:r>
            <w:r>
              <w:rPr>
                <w:sz w:val="20"/>
                <w:szCs w:val="20"/>
              </w:rPr>
              <w:t xml:space="preserve"> </w:t>
            </w:r>
            <w:r w:rsidR="00035C61">
              <w:rPr>
                <w:sz w:val="20"/>
                <w:szCs w:val="20"/>
              </w:rPr>
              <w:t>general discussions.</w:t>
            </w:r>
            <w:r w:rsidR="000F67F7">
              <w:rPr>
                <w:sz w:val="20"/>
                <w:szCs w:val="20"/>
              </w:rPr>
              <w:t xml:space="preserve"> </w:t>
            </w:r>
          </w:p>
          <w:p w14:paraId="7F5943E4" w14:textId="0DE9824D" w:rsidR="00065EC3" w:rsidRPr="00A8795C" w:rsidRDefault="000F67F7" w:rsidP="001361B8">
            <w:pPr>
              <w:pStyle w:val="ListParagraph"/>
              <w:numPr>
                <w:ilvl w:val="1"/>
                <w:numId w:val="3"/>
              </w:numPr>
              <w:rPr>
                <w:b/>
                <w:bCs/>
                <w:sz w:val="20"/>
                <w:szCs w:val="20"/>
                <w:u w:val="single"/>
              </w:rPr>
            </w:pPr>
            <w:r w:rsidRPr="00A8795C">
              <w:rPr>
                <w:b/>
                <w:bCs/>
                <w:sz w:val="20"/>
                <w:szCs w:val="20"/>
                <w:u w:val="single"/>
              </w:rPr>
              <w:t xml:space="preserve">Agreed to formulate a proposal for next meeting to consider – amount, </w:t>
            </w:r>
            <w:r w:rsidR="001361B8" w:rsidRPr="00A8795C">
              <w:rPr>
                <w:b/>
                <w:bCs/>
                <w:sz w:val="20"/>
                <w:szCs w:val="20"/>
                <w:u w:val="single"/>
              </w:rPr>
              <w:t xml:space="preserve">how it should be structured, when we would request it. </w:t>
            </w:r>
          </w:p>
          <w:p w14:paraId="3EF3B500" w14:textId="36D34B2B" w:rsidR="001361B8" w:rsidRDefault="001361B8" w:rsidP="001361B8">
            <w:pPr>
              <w:pStyle w:val="ListParagraph"/>
              <w:numPr>
                <w:ilvl w:val="1"/>
                <w:numId w:val="3"/>
              </w:numPr>
              <w:rPr>
                <w:sz w:val="20"/>
                <w:szCs w:val="20"/>
              </w:rPr>
            </w:pPr>
            <w:r>
              <w:rPr>
                <w:sz w:val="20"/>
                <w:szCs w:val="20"/>
              </w:rPr>
              <w:t>SR to survey other local schools.</w:t>
            </w:r>
          </w:p>
          <w:p w14:paraId="62F78C2F" w14:textId="3FFA666E" w:rsidR="00CE19E2" w:rsidRDefault="00CE19E2" w:rsidP="001361B8">
            <w:pPr>
              <w:pStyle w:val="ListParagraph"/>
              <w:numPr>
                <w:ilvl w:val="1"/>
                <w:numId w:val="3"/>
              </w:numPr>
              <w:rPr>
                <w:sz w:val="20"/>
                <w:szCs w:val="20"/>
              </w:rPr>
            </w:pPr>
            <w:r>
              <w:rPr>
                <w:sz w:val="20"/>
                <w:szCs w:val="20"/>
              </w:rPr>
              <w:t>BD to provide details of current school contributions and number of families seeking assistance.</w:t>
            </w:r>
          </w:p>
          <w:p w14:paraId="04385352" w14:textId="3CCAB517" w:rsidR="00887CFA" w:rsidRPr="00CE19E2" w:rsidRDefault="00887CFA" w:rsidP="001361B8">
            <w:pPr>
              <w:pStyle w:val="ListParagraph"/>
              <w:numPr>
                <w:ilvl w:val="1"/>
                <w:numId w:val="3"/>
              </w:numPr>
              <w:rPr>
                <w:sz w:val="20"/>
                <w:szCs w:val="20"/>
              </w:rPr>
            </w:pPr>
            <w:r>
              <w:rPr>
                <w:sz w:val="20"/>
                <w:szCs w:val="20"/>
              </w:rPr>
              <w:t>DW – should it be structured around a current funding request – e.g school playground.</w:t>
            </w:r>
          </w:p>
          <w:p w14:paraId="4C50BB94" w14:textId="77777777" w:rsidR="00F6754A" w:rsidRDefault="006C5B4F" w:rsidP="00276A6F">
            <w:pPr>
              <w:pStyle w:val="ListParagraph"/>
              <w:numPr>
                <w:ilvl w:val="0"/>
                <w:numId w:val="3"/>
              </w:numPr>
              <w:rPr>
                <w:sz w:val="20"/>
                <w:szCs w:val="20"/>
              </w:rPr>
            </w:pPr>
            <w:r>
              <w:rPr>
                <w:sz w:val="20"/>
                <w:szCs w:val="20"/>
              </w:rPr>
              <w:t>$100K target to raise funds for school every year.</w:t>
            </w:r>
          </w:p>
          <w:p w14:paraId="5A9D0386" w14:textId="16D0BC96" w:rsidR="00AB5542" w:rsidRPr="00D1076C" w:rsidRDefault="00AB5542" w:rsidP="00D1076C">
            <w:pPr>
              <w:rPr>
                <w:sz w:val="20"/>
                <w:szCs w:val="20"/>
              </w:rPr>
            </w:pPr>
          </w:p>
        </w:tc>
        <w:tc>
          <w:tcPr>
            <w:tcW w:w="1776" w:type="dxa"/>
          </w:tcPr>
          <w:p w14:paraId="549D1601" w14:textId="596AC8AB" w:rsidR="00276A6F" w:rsidRPr="009C0784" w:rsidRDefault="00276A6F" w:rsidP="001E047B">
            <w:pPr>
              <w:rPr>
                <w:rFonts w:cstheme="minorHAnsi"/>
                <w:sz w:val="20"/>
                <w:szCs w:val="20"/>
              </w:rPr>
            </w:pPr>
            <w:r>
              <w:rPr>
                <w:rFonts w:cstheme="minorHAnsi"/>
                <w:sz w:val="20"/>
                <w:szCs w:val="20"/>
              </w:rPr>
              <w:lastRenderedPageBreak/>
              <w:t>Sahar Razi</w:t>
            </w:r>
          </w:p>
        </w:tc>
        <w:tc>
          <w:tcPr>
            <w:tcW w:w="3186" w:type="dxa"/>
          </w:tcPr>
          <w:p w14:paraId="35E6218C" w14:textId="7BC706AE" w:rsidR="00276A6F" w:rsidRDefault="00276A6F" w:rsidP="001E047B">
            <w:pPr>
              <w:rPr>
                <w:rFonts w:cstheme="minorHAnsi"/>
                <w:sz w:val="20"/>
                <w:szCs w:val="20"/>
              </w:rPr>
            </w:pPr>
          </w:p>
        </w:tc>
      </w:tr>
      <w:tr w:rsidR="00276A6F" w:rsidRPr="00AC35ED" w14:paraId="3945B5DD" w14:textId="50E30360" w:rsidTr="00887CFA">
        <w:tc>
          <w:tcPr>
            <w:tcW w:w="2646" w:type="dxa"/>
          </w:tcPr>
          <w:p w14:paraId="7349FB28" w14:textId="77777777" w:rsidR="00276A6F" w:rsidRDefault="00276A6F" w:rsidP="001E047B">
            <w:pPr>
              <w:rPr>
                <w:sz w:val="20"/>
                <w:szCs w:val="20"/>
              </w:rPr>
            </w:pPr>
            <w:r>
              <w:rPr>
                <w:sz w:val="20"/>
                <w:szCs w:val="20"/>
              </w:rPr>
              <w:t>8</w:t>
            </w:r>
          </w:p>
          <w:p w14:paraId="78352D5B" w14:textId="77777777" w:rsidR="00276A6F" w:rsidRPr="009C0784" w:rsidRDefault="00276A6F" w:rsidP="00276A6F">
            <w:pPr>
              <w:rPr>
                <w:sz w:val="20"/>
                <w:szCs w:val="20"/>
              </w:rPr>
            </w:pPr>
            <w:r w:rsidRPr="5969747C">
              <w:rPr>
                <w:sz w:val="20"/>
                <w:szCs w:val="20"/>
              </w:rPr>
              <w:t>Any other matters to be raised?</w:t>
            </w:r>
          </w:p>
          <w:p w14:paraId="55A0D195" w14:textId="60608E8F" w:rsidR="00276A6F" w:rsidRPr="00AC35ED" w:rsidRDefault="00276A6F" w:rsidP="001E047B">
            <w:pPr>
              <w:rPr>
                <w:sz w:val="20"/>
                <w:szCs w:val="20"/>
              </w:rPr>
            </w:pPr>
          </w:p>
        </w:tc>
        <w:tc>
          <w:tcPr>
            <w:tcW w:w="6421" w:type="dxa"/>
          </w:tcPr>
          <w:p w14:paraId="3CA16568" w14:textId="22B9B67D" w:rsidR="00276A6F" w:rsidRDefault="0044345B" w:rsidP="0044345B">
            <w:pPr>
              <w:pStyle w:val="ListParagraph"/>
              <w:numPr>
                <w:ilvl w:val="0"/>
                <w:numId w:val="3"/>
              </w:numPr>
              <w:rPr>
                <w:rFonts w:cstheme="minorHAnsi"/>
                <w:sz w:val="20"/>
                <w:szCs w:val="20"/>
              </w:rPr>
            </w:pPr>
            <w:r>
              <w:rPr>
                <w:rFonts w:cstheme="minorHAnsi"/>
                <w:sz w:val="20"/>
                <w:szCs w:val="20"/>
              </w:rPr>
              <w:t xml:space="preserve">JG </w:t>
            </w:r>
            <w:r w:rsidR="00952B58">
              <w:rPr>
                <w:rFonts w:cstheme="minorHAnsi"/>
                <w:sz w:val="20"/>
                <w:szCs w:val="20"/>
              </w:rPr>
              <w:t>–</w:t>
            </w:r>
            <w:r>
              <w:rPr>
                <w:rFonts w:cstheme="minorHAnsi"/>
                <w:sz w:val="20"/>
                <w:szCs w:val="20"/>
              </w:rPr>
              <w:t xml:space="preserve"> </w:t>
            </w:r>
            <w:r w:rsidR="00952B58">
              <w:rPr>
                <w:rFonts w:cstheme="minorHAnsi"/>
                <w:sz w:val="20"/>
                <w:szCs w:val="20"/>
              </w:rPr>
              <w:t>What are we going to do to welcome back the kids</w:t>
            </w:r>
            <w:r w:rsidR="00887CFA">
              <w:rPr>
                <w:rFonts w:cstheme="minorHAnsi"/>
                <w:sz w:val="20"/>
                <w:szCs w:val="20"/>
              </w:rPr>
              <w:t xml:space="preserve"> and teachers</w:t>
            </w:r>
            <w:r w:rsidR="00952B58">
              <w:rPr>
                <w:rFonts w:cstheme="minorHAnsi"/>
                <w:sz w:val="20"/>
                <w:szCs w:val="20"/>
              </w:rPr>
              <w:t>?</w:t>
            </w:r>
          </w:p>
          <w:p w14:paraId="4A12DA08" w14:textId="4E40C6EE" w:rsidR="006027C7" w:rsidRPr="00A8795C" w:rsidRDefault="00887CFA" w:rsidP="00887CFA">
            <w:pPr>
              <w:pStyle w:val="ListParagraph"/>
              <w:numPr>
                <w:ilvl w:val="0"/>
                <w:numId w:val="3"/>
              </w:numPr>
              <w:rPr>
                <w:rFonts w:cstheme="minorHAnsi"/>
                <w:b/>
                <w:bCs/>
                <w:sz w:val="20"/>
                <w:szCs w:val="20"/>
                <w:u w:val="single"/>
              </w:rPr>
            </w:pPr>
            <w:r w:rsidRPr="00A8795C">
              <w:rPr>
                <w:rFonts w:cstheme="minorHAnsi"/>
                <w:b/>
                <w:bCs/>
                <w:sz w:val="20"/>
                <w:szCs w:val="20"/>
                <w:u w:val="single"/>
              </w:rPr>
              <w:t>Agreed – P&amp;C to provide morning tea for staff</w:t>
            </w:r>
            <w:r w:rsidR="00CA2420" w:rsidRPr="00A8795C">
              <w:rPr>
                <w:rFonts w:cstheme="minorHAnsi"/>
                <w:b/>
                <w:bCs/>
                <w:sz w:val="20"/>
                <w:szCs w:val="20"/>
                <w:u w:val="single"/>
              </w:rPr>
              <w:t>.</w:t>
            </w:r>
          </w:p>
          <w:p w14:paraId="76069E45" w14:textId="6A595634" w:rsidR="0027572F" w:rsidRDefault="00887CFA" w:rsidP="0044345B">
            <w:pPr>
              <w:pStyle w:val="ListParagraph"/>
              <w:numPr>
                <w:ilvl w:val="0"/>
                <w:numId w:val="3"/>
              </w:numPr>
              <w:rPr>
                <w:rFonts w:cstheme="minorHAnsi"/>
                <w:sz w:val="20"/>
                <w:szCs w:val="20"/>
              </w:rPr>
            </w:pPr>
            <w:r>
              <w:rPr>
                <w:rFonts w:cstheme="minorHAnsi"/>
                <w:sz w:val="20"/>
                <w:szCs w:val="20"/>
              </w:rPr>
              <w:t xml:space="preserve">AC – to contact canteen to see if a </w:t>
            </w:r>
            <w:r w:rsidR="004470C2">
              <w:rPr>
                <w:rFonts w:cstheme="minorHAnsi"/>
                <w:sz w:val="20"/>
                <w:szCs w:val="20"/>
              </w:rPr>
              <w:t>complimentary</w:t>
            </w:r>
            <w:r>
              <w:rPr>
                <w:rFonts w:cstheme="minorHAnsi"/>
                <w:sz w:val="20"/>
                <w:szCs w:val="20"/>
              </w:rPr>
              <w:t xml:space="preserve"> trea</w:t>
            </w:r>
            <w:r w:rsidR="004470C2">
              <w:rPr>
                <w:rFonts w:cstheme="minorHAnsi"/>
                <w:sz w:val="20"/>
                <w:szCs w:val="20"/>
              </w:rPr>
              <w:t>t can be provided.</w:t>
            </w:r>
          </w:p>
          <w:p w14:paraId="15951D85" w14:textId="17536998" w:rsidR="0027572F" w:rsidRPr="004470C2" w:rsidRDefault="0027572F" w:rsidP="004470C2">
            <w:pPr>
              <w:ind w:left="360"/>
              <w:rPr>
                <w:rFonts w:cstheme="minorHAnsi"/>
                <w:sz w:val="20"/>
                <w:szCs w:val="20"/>
              </w:rPr>
            </w:pPr>
          </w:p>
        </w:tc>
        <w:tc>
          <w:tcPr>
            <w:tcW w:w="1776" w:type="dxa"/>
          </w:tcPr>
          <w:p w14:paraId="4D68E488" w14:textId="77777777" w:rsidR="00276A6F" w:rsidRDefault="00276A6F" w:rsidP="001E047B">
            <w:pPr>
              <w:rPr>
                <w:rFonts w:cstheme="minorHAnsi"/>
                <w:sz w:val="20"/>
                <w:szCs w:val="20"/>
              </w:rPr>
            </w:pPr>
            <w:r w:rsidRPr="009C0784">
              <w:rPr>
                <w:rFonts w:cstheme="minorHAnsi"/>
                <w:sz w:val="20"/>
                <w:szCs w:val="20"/>
              </w:rPr>
              <w:t>Public</w:t>
            </w:r>
          </w:p>
          <w:p w14:paraId="149A295F" w14:textId="6A244766" w:rsidR="00276A6F" w:rsidRPr="009C0784" w:rsidRDefault="00276A6F" w:rsidP="00C264F7">
            <w:pPr>
              <w:rPr>
                <w:rFonts w:cstheme="minorHAnsi"/>
                <w:sz w:val="20"/>
                <w:szCs w:val="20"/>
              </w:rPr>
            </w:pPr>
          </w:p>
        </w:tc>
        <w:tc>
          <w:tcPr>
            <w:tcW w:w="3186" w:type="dxa"/>
          </w:tcPr>
          <w:p w14:paraId="3005548A" w14:textId="053D32CC" w:rsidR="00276A6F" w:rsidRPr="009C0784" w:rsidRDefault="00276A6F" w:rsidP="001E047B">
            <w:pPr>
              <w:rPr>
                <w:rFonts w:cstheme="minorHAnsi"/>
                <w:sz w:val="20"/>
                <w:szCs w:val="20"/>
              </w:rPr>
            </w:pPr>
          </w:p>
        </w:tc>
      </w:tr>
      <w:tr w:rsidR="00276A6F" w:rsidRPr="00AC35ED" w14:paraId="6A729F24" w14:textId="27CB4868" w:rsidTr="00887CFA">
        <w:tc>
          <w:tcPr>
            <w:tcW w:w="2646" w:type="dxa"/>
          </w:tcPr>
          <w:p w14:paraId="555A4B6C" w14:textId="77777777" w:rsidR="00276A6F" w:rsidRDefault="00276A6F" w:rsidP="001E047B">
            <w:pPr>
              <w:rPr>
                <w:sz w:val="20"/>
                <w:szCs w:val="20"/>
              </w:rPr>
            </w:pPr>
            <w:r>
              <w:rPr>
                <w:sz w:val="20"/>
                <w:szCs w:val="20"/>
              </w:rPr>
              <w:t>9</w:t>
            </w:r>
          </w:p>
          <w:p w14:paraId="040C5C02" w14:textId="77777777" w:rsidR="00276A6F" w:rsidRPr="00EC3409" w:rsidRDefault="00276A6F" w:rsidP="00276A6F">
            <w:pPr>
              <w:rPr>
                <w:rFonts w:cstheme="minorHAnsi"/>
                <w:b/>
                <w:bCs/>
                <w:sz w:val="20"/>
                <w:szCs w:val="20"/>
                <w:u w:val="single"/>
              </w:rPr>
            </w:pPr>
            <w:r w:rsidRPr="00EC3409">
              <w:rPr>
                <w:rFonts w:cstheme="minorHAnsi"/>
                <w:b/>
                <w:bCs/>
                <w:sz w:val="20"/>
                <w:szCs w:val="20"/>
                <w:u w:val="single"/>
              </w:rPr>
              <w:t xml:space="preserve">Close </w:t>
            </w:r>
            <w:r>
              <w:rPr>
                <w:rFonts w:cstheme="minorHAnsi"/>
                <w:b/>
                <w:bCs/>
                <w:sz w:val="20"/>
                <w:szCs w:val="20"/>
                <w:u w:val="single"/>
              </w:rPr>
              <w:t xml:space="preserve">- </w:t>
            </w:r>
            <w:r w:rsidRPr="00EC3409">
              <w:rPr>
                <w:rFonts w:cstheme="minorHAnsi"/>
                <w:b/>
                <w:bCs/>
                <w:sz w:val="20"/>
                <w:szCs w:val="20"/>
                <w:u w:val="single"/>
              </w:rPr>
              <w:t>8.</w:t>
            </w:r>
            <w:r>
              <w:rPr>
                <w:rFonts w:cstheme="minorHAnsi"/>
                <w:b/>
                <w:bCs/>
                <w:sz w:val="20"/>
                <w:szCs w:val="20"/>
                <w:u w:val="single"/>
              </w:rPr>
              <w:t>40</w:t>
            </w:r>
            <w:r w:rsidRPr="00EC3409">
              <w:rPr>
                <w:rFonts w:cstheme="minorHAnsi"/>
                <w:b/>
                <w:bCs/>
                <w:sz w:val="20"/>
                <w:szCs w:val="20"/>
                <w:u w:val="single"/>
              </w:rPr>
              <w:t>pm</w:t>
            </w:r>
          </w:p>
          <w:p w14:paraId="6932702C" w14:textId="77777777" w:rsidR="00276A6F" w:rsidRPr="009C0784" w:rsidRDefault="00276A6F" w:rsidP="00276A6F">
            <w:pPr>
              <w:pStyle w:val="ListParagraph"/>
              <w:numPr>
                <w:ilvl w:val="0"/>
                <w:numId w:val="3"/>
              </w:numPr>
              <w:rPr>
                <w:sz w:val="20"/>
                <w:szCs w:val="20"/>
              </w:rPr>
            </w:pPr>
            <w:r w:rsidRPr="5969747C">
              <w:rPr>
                <w:sz w:val="20"/>
                <w:szCs w:val="20"/>
              </w:rPr>
              <w:t>Confirmation of action items</w:t>
            </w:r>
          </w:p>
          <w:p w14:paraId="4F0631B5" w14:textId="77777777" w:rsidR="00276A6F" w:rsidRDefault="00276A6F" w:rsidP="00276A6F">
            <w:pPr>
              <w:pStyle w:val="ListParagraph"/>
              <w:numPr>
                <w:ilvl w:val="0"/>
                <w:numId w:val="3"/>
              </w:numPr>
              <w:rPr>
                <w:sz w:val="20"/>
                <w:szCs w:val="20"/>
              </w:rPr>
            </w:pPr>
            <w:r w:rsidRPr="5969747C">
              <w:rPr>
                <w:sz w:val="20"/>
                <w:szCs w:val="20"/>
              </w:rPr>
              <w:t xml:space="preserve">Next meeting date </w:t>
            </w:r>
            <w:r>
              <w:rPr>
                <w:sz w:val="20"/>
                <w:szCs w:val="20"/>
              </w:rPr>
              <w:t>– 19 October</w:t>
            </w:r>
            <w:r w:rsidRPr="5969747C">
              <w:rPr>
                <w:sz w:val="20"/>
                <w:szCs w:val="20"/>
              </w:rPr>
              <w:t xml:space="preserve"> – </w:t>
            </w:r>
            <w:r>
              <w:rPr>
                <w:sz w:val="20"/>
                <w:szCs w:val="20"/>
              </w:rPr>
              <w:t>28 days.</w:t>
            </w:r>
          </w:p>
          <w:p w14:paraId="0BA2F4B8" w14:textId="4C9042AA" w:rsidR="00276A6F" w:rsidRPr="00AC35ED" w:rsidRDefault="00276A6F" w:rsidP="001E047B">
            <w:pPr>
              <w:rPr>
                <w:sz w:val="20"/>
                <w:szCs w:val="20"/>
              </w:rPr>
            </w:pPr>
          </w:p>
        </w:tc>
        <w:tc>
          <w:tcPr>
            <w:tcW w:w="6421" w:type="dxa"/>
          </w:tcPr>
          <w:p w14:paraId="5777FECF" w14:textId="77777777" w:rsidR="004470C2" w:rsidRDefault="004470C2" w:rsidP="004470C2">
            <w:pPr>
              <w:pStyle w:val="ListParagraph"/>
              <w:numPr>
                <w:ilvl w:val="0"/>
                <w:numId w:val="3"/>
              </w:numPr>
              <w:rPr>
                <w:sz w:val="20"/>
                <w:szCs w:val="20"/>
              </w:rPr>
            </w:pPr>
            <w:r w:rsidRPr="5969747C">
              <w:rPr>
                <w:sz w:val="20"/>
                <w:szCs w:val="20"/>
              </w:rPr>
              <w:t xml:space="preserve">Next meeting date </w:t>
            </w:r>
            <w:r>
              <w:rPr>
                <w:sz w:val="20"/>
                <w:szCs w:val="20"/>
              </w:rPr>
              <w:t>– 19 October</w:t>
            </w:r>
            <w:r w:rsidRPr="5969747C">
              <w:rPr>
                <w:sz w:val="20"/>
                <w:szCs w:val="20"/>
              </w:rPr>
              <w:t xml:space="preserve"> – </w:t>
            </w:r>
            <w:r>
              <w:rPr>
                <w:sz w:val="20"/>
                <w:szCs w:val="20"/>
              </w:rPr>
              <w:t>28 days.</w:t>
            </w:r>
          </w:p>
          <w:p w14:paraId="0592FE8E" w14:textId="36F29750" w:rsidR="00276A6F" w:rsidRPr="004470C2" w:rsidRDefault="00276A6F" w:rsidP="004470C2">
            <w:pPr>
              <w:ind w:left="360"/>
              <w:rPr>
                <w:rFonts w:cstheme="minorHAnsi"/>
                <w:sz w:val="20"/>
                <w:szCs w:val="20"/>
              </w:rPr>
            </w:pPr>
          </w:p>
        </w:tc>
        <w:tc>
          <w:tcPr>
            <w:tcW w:w="1776" w:type="dxa"/>
          </w:tcPr>
          <w:p w14:paraId="733C3A8A" w14:textId="47D2D99B" w:rsidR="00276A6F" w:rsidRPr="009C0784" w:rsidRDefault="00276A6F" w:rsidP="001E047B">
            <w:pPr>
              <w:rPr>
                <w:rFonts w:cstheme="minorHAnsi"/>
                <w:sz w:val="20"/>
                <w:szCs w:val="20"/>
              </w:rPr>
            </w:pPr>
            <w:r>
              <w:rPr>
                <w:rFonts w:cstheme="minorHAnsi"/>
                <w:sz w:val="20"/>
                <w:szCs w:val="20"/>
              </w:rPr>
              <w:t>Sahar Razi</w:t>
            </w:r>
          </w:p>
        </w:tc>
        <w:tc>
          <w:tcPr>
            <w:tcW w:w="3186" w:type="dxa"/>
          </w:tcPr>
          <w:p w14:paraId="3CA58929" w14:textId="41D4DB19" w:rsidR="00276A6F" w:rsidRPr="009C0784" w:rsidRDefault="00276A6F" w:rsidP="001E047B">
            <w:pPr>
              <w:rPr>
                <w:rFonts w:cstheme="minorHAnsi"/>
                <w:sz w:val="20"/>
                <w:szCs w:val="20"/>
              </w:rPr>
            </w:pPr>
          </w:p>
        </w:tc>
      </w:tr>
    </w:tbl>
    <w:p w14:paraId="615AE44D" w14:textId="0C7A993A" w:rsidR="00A03965" w:rsidRDefault="00A03965" w:rsidP="00F96A62"/>
    <w:p w14:paraId="1702FBE0" w14:textId="6E0D5750" w:rsidR="00CA2420" w:rsidRDefault="00CA2420" w:rsidP="00F96A62"/>
    <w:sectPr w:rsidR="00CA2420" w:rsidSect="00276A6F">
      <w:headerReference w:type="default" r:id="rId7"/>
      <w:pgSz w:w="16838" w:h="11906" w:orient="landscape"/>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80CD" w14:textId="77777777" w:rsidR="00B4478D" w:rsidRDefault="00B4478D" w:rsidP="00AC35ED">
      <w:pPr>
        <w:spacing w:after="0" w:line="240" w:lineRule="auto"/>
      </w:pPr>
      <w:r>
        <w:separator/>
      </w:r>
    </w:p>
  </w:endnote>
  <w:endnote w:type="continuationSeparator" w:id="0">
    <w:p w14:paraId="0F8193C4" w14:textId="77777777" w:rsidR="00B4478D" w:rsidRDefault="00B4478D" w:rsidP="00AC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A92C" w14:textId="77777777" w:rsidR="00B4478D" w:rsidRDefault="00B4478D" w:rsidP="00AC35ED">
      <w:pPr>
        <w:spacing w:after="0" w:line="240" w:lineRule="auto"/>
      </w:pPr>
      <w:r>
        <w:separator/>
      </w:r>
    </w:p>
  </w:footnote>
  <w:footnote w:type="continuationSeparator" w:id="0">
    <w:p w14:paraId="3F83F014" w14:textId="77777777" w:rsidR="00B4478D" w:rsidRDefault="00B4478D" w:rsidP="00AC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AF7F" w14:textId="37ABBBB2" w:rsidR="00AC35ED" w:rsidRDefault="009C0784">
    <w:pPr>
      <w:pStyle w:val="Header"/>
    </w:pPr>
    <w:r>
      <w:rPr>
        <w:noProof/>
      </w:rPr>
      <w:drawing>
        <wp:inline distT="0" distB="0" distL="0" distR="0" wp14:anchorId="524C69E3" wp14:editId="6ED26CF2">
          <wp:extent cx="4256405" cy="1115601"/>
          <wp:effectExtent l="0" t="0" r="0" b="8890"/>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256405" cy="1115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49A"/>
    <w:multiLevelType w:val="hybridMultilevel"/>
    <w:tmpl w:val="0F4E98AA"/>
    <w:lvl w:ilvl="0" w:tplc="60B8DBE0">
      <w:start w:val="1"/>
      <w:numFmt w:val="bullet"/>
      <w:lvlText w:val=""/>
      <w:lvlJc w:val="left"/>
      <w:pPr>
        <w:ind w:left="720" w:hanging="360"/>
      </w:pPr>
      <w:rPr>
        <w:rFonts w:ascii="Symbol" w:hAnsi="Symbol" w:hint="default"/>
      </w:rPr>
    </w:lvl>
    <w:lvl w:ilvl="1" w:tplc="B21E9B70">
      <w:start w:val="1"/>
      <w:numFmt w:val="bullet"/>
      <w:lvlText w:val="o"/>
      <w:lvlJc w:val="left"/>
      <w:pPr>
        <w:ind w:left="1440" w:hanging="360"/>
      </w:pPr>
      <w:rPr>
        <w:rFonts w:ascii="Courier New" w:hAnsi="Courier New" w:hint="default"/>
      </w:rPr>
    </w:lvl>
    <w:lvl w:ilvl="2" w:tplc="96F49E48">
      <w:start w:val="1"/>
      <w:numFmt w:val="bullet"/>
      <w:lvlText w:val=""/>
      <w:lvlJc w:val="left"/>
      <w:pPr>
        <w:ind w:left="2160" w:hanging="360"/>
      </w:pPr>
      <w:rPr>
        <w:rFonts w:ascii="Wingdings" w:hAnsi="Wingdings" w:hint="default"/>
      </w:rPr>
    </w:lvl>
    <w:lvl w:ilvl="3" w:tplc="A1E66ED8">
      <w:start w:val="1"/>
      <w:numFmt w:val="bullet"/>
      <w:lvlText w:val=""/>
      <w:lvlJc w:val="left"/>
      <w:pPr>
        <w:ind w:left="2880" w:hanging="360"/>
      </w:pPr>
      <w:rPr>
        <w:rFonts w:ascii="Symbol" w:hAnsi="Symbol" w:hint="default"/>
      </w:rPr>
    </w:lvl>
    <w:lvl w:ilvl="4" w:tplc="C0B43526">
      <w:start w:val="1"/>
      <w:numFmt w:val="bullet"/>
      <w:lvlText w:val="o"/>
      <w:lvlJc w:val="left"/>
      <w:pPr>
        <w:ind w:left="3600" w:hanging="360"/>
      </w:pPr>
      <w:rPr>
        <w:rFonts w:ascii="Courier New" w:hAnsi="Courier New" w:hint="default"/>
      </w:rPr>
    </w:lvl>
    <w:lvl w:ilvl="5" w:tplc="3C087E86">
      <w:start w:val="1"/>
      <w:numFmt w:val="bullet"/>
      <w:lvlText w:val=""/>
      <w:lvlJc w:val="left"/>
      <w:pPr>
        <w:ind w:left="4320" w:hanging="360"/>
      </w:pPr>
      <w:rPr>
        <w:rFonts w:ascii="Wingdings" w:hAnsi="Wingdings" w:hint="default"/>
      </w:rPr>
    </w:lvl>
    <w:lvl w:ilvl="6" w:tplc="64FA2F2C">
      <w:start w:val="1"/>
      <w:numFmt w:val="bullet"/>
      <w:lvlText w:val=""/>
      <w:lvlJc w:val="left"/>
      <w:pPr>
        <w:ind w:left="5040" w:hanging="360"/>
      </w:pPr>
      <w:rPr>
        <w:rFonts w:ascii="Symbol" w:hAnsi="Symbol" w:hint="default"/>
      </w:rPr>
    </w:lvl>
    <w:lvl w:ilvl="7" w:tplc="12A2489E">
      <w:start w:val="1"/>
      <w:numFmt w:val="bullet"/>
      <w:lvlText w:val="o"/>
      <w:lvlJc w:val="left"/>
      <w:pPr>
        <w:ind w:left="5760" w:hanging="360"/>
      </w:pPr>
      <w:rPr>
        <w:rFonts w:ascii="Courier New" w:hAnsi="Courier New" w:hint="default"/>
      </w:rPr>
    </w:lvl>
    <w:lvl w:ilvl="8" w:tplc="44EA147A">
      <w:start w:val="1"/>
      <w:numFmt w:val="bullet"/>
      <w:lvlText w:val=""/>
      <w:lvlJc w:val="left"/>
      <w:pPr>
        <w:ind w:left="6480" w:hanging="360"/>
      </w:pPr>
      <w:rPr>
        <w:rFonts w:ascii="Wingdings" w:hAnsi="Wingdings" w:hint="default"/>
      </w:rPr>
    </w:lvl>
  </w:abstractNum>
  <w:abstractNum w:abstractNumId="1" w15:restartNumberingAfterBreak="0">
    <w:nsid w:val="05C44EE5"/>
    <w:multiLevelType w:val="hybridMultilevel"/>
    <w:tmpl w:val="9586B854"/>
    <w:lvl w:ilvl="0" w:tplc="022A54CC">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06F1F"/>
    <w:multiLevelType w:val="hybridMultilevel"/>
    <w:tmpl w:val="A9F0DE40"/>
    <w:lvl w:ilvl="0" w:tplc="FBBAD87C">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C06B2"/>
    <w:multiLevelType w:val="multilevel"/>
    <w:tmpl w:val="FA8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6653A"/>
    <w:multiLevelType w:val="hybridMultilevel"/>
    <w:tmpl w:val="9EF0D002"/>
    <w:lvl w:ilvl="0" w:tplc="3BA460D0">
      <w:numFmt w:val="bullet"/>
      <w:lvlText w:val=""/>
      <w:lvlJc w:val="left"/>
      <w:pPr>
        <w:ind w:left="405" w:hanging="360"/>
      </w:pPr>
      <w:rPr>
        <w:rFonts w:ascii="Symbol" w:eastAsiaTheme="minorHAnsi" w:hAnsi="Symbol" w:cstheme="min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65694803"/>
    <w:multiLevelType w:val="hybridMultilevel"/>
    <w:tmpl w:val="C422EC54"/>
    <w:lvl w:ilvl="0" w:tplc="FBBAD87C">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C6192A"/>
    <w:multiLevelType w:val="hybridMultilevel"/>
    <w:tmpl w:val="25BCE354"/>
    <w:lvl w:ilvl="0" w:tplc="CBEA48A4">
      <w:start w:val="1"/>
      <w:numFmt w:val="bullet"/>
      <w:lvlText w:val="-"/>
      <w:lvlJc w:val="left"/>
      <w:pPr>
        <w:ind w:left="720" w:hanging="360"/>
      </w:pPr>
      <w:rPr>
        <w:rFonts w:ascii="Calibri" w:hAnsi="Calibri" w:hint="default"/>
      </w:rPr>
    </w:lvl>
    <w:lvl w:ilvl="1" w:tplc="4A12E186">
      <w:start w:val="1"/>
      <w:numFmt w:val="bullet"/>
      <w:lvlText w:val="o"/>
      <w:lvlJc w:val="left"/>
      <w:pPr>
        <w:ind w:left="1440" w:hanging="360"/>
      </w:pPr>
      <w:rPr>
        <w:rFonts w:ascii="Courier New" w:hAnsi="Courier New" w:hint="default"/>
      </w:rPr>
    </w:lvl>
    <w:lvl w:ilvl="2" w:tplc="59408922">
      <w:start w:val="1"/>
      <w:numFmt w:val="bullet"/>
      <w:lvlText w:val=""/>
      <w:lvlJc w:val="left"/>
      <w:pPr>
        <w:ind w:left="2160" w:hanging="360"/>
      </w:pPr>
      <w:rPr>
        <w:rFonts w:ascii="Wingdings" w:hAnsi="Wingdings" w:hint="default"/>
      </w:rPr>
    </w:lvl>
    <w:lvl w:ilvl="3" w:tplc="73200382">
      <w:start w:val="1"/>
      <w:numFmt w:val="bullet"/>
      <w:lvlText w:val=""/>
      <w:lvlJc w:val="left"/>
      <w:pPr>
        <w:ind w:left="2880" w:hanging="360"/>
      </w:pPr>
      <w:rPr>
        <w:rFonts w:ascii="Symbol" w:hAnsi="Symbol" w:hint="default"/>
      </w:rPr>
    </w:lvl>
    <w:lvl w:ilvl="4" w:tplc="0B984608">
      <w:start w:val="1"/>
      <w:numFmt w:val="bullet"/>
      <w:lvlText w:val="o"/>
      <w:lvlJc w:val="left"/>
      <w:pPr>
        <w:ind w:left="3600" w:hanging="360"/>
      </w:pPr>
      <w:rPr>
        <w:rFonts w:ascii="Courier New" w:hAnsi="Courier New" w:hint="default"/>
      </w:rPr>
    </w:lvl>
    <w:lvl w:ilvl="5" w:tplc="247E3ABE">
      <w:start w:val="1"/>
      <w:numFmt w:val="bullet"/>
      <w:lvlText w:val=""/>
      <w:lvlJc w:val="left"/>
      <w:pPr>
        <w:ind w:left="4320" w:hanging="360"/>
      </w:pPr>
      <w:rPr>
        <w:rFonts w:ascii="Wingdings" w:hAnsi="Wingdings" w:hint="default"/>
      </w:rPr>
    </w:lvl>
    <w:lvl w:ilvl="6" w:tplc="FA762F22">
      <w:start w:val="1"/>
      <w:numFmt w:val="bullet"/>
      <w:lvlText w:val=""/>
      <w:lvlJc w:val="left"/>
      <w:pPr>
        <w:ind w:left="5040" w:hanging="360"/>
      </w:pPr>
      <w:rPr>
        <w:rFonts w:ascii="Symbol" w:hAnsi="Symbol" w:hint="default"/>
      </w:rPr>
    </w:lvl>
    <w:lvl w:ilvl="7" w:tplc="AF82AEA4">
      <w:start w:val="1"/>
      <w:numFmt w:val="bullet"/>
      <w:lvlText w:val="o"/>
      <w:lvlJc w:val="left"/>
      <w:pPr>
        <w:ind w:left="5760" w:hanging="360"/>
      </w:pPr>
      <w:rPr>
        <w:rFonts w:ascii="Courier New" w:hAnsi="Courier New" w:hint="default"/>
      </w:rPr>
    </w:lvl>
    <w:lvl w:ilvl="8" w:tplc="76BED72A">
      <w:start w:val="1"/>
      <w:numFmt w:val="bullet"/>
      <w:lvlText w:val=""/>
      <w:lvlJc w:val="left"/>
      <w:pPr>
        <w:ind w:left="6480" w:hanging="360"/>
      </w:pPr>
      <w:rPr>
        <w:rFonts w:ascii="Wingdings" w:hAnsi="Wingdings" w:hint="default"/>
      </w:rPr>
    </w:lvl>
  </w:abstractNum>
  <w:abstractNum w:abstractNumId="7" w15:restartNumberingAfterBreak="0">
    <w:nsid w:val="758E095C"/>
    <w:multiLevelType w:val="hybridMultilevel"/>
    <w:tmpl w:val="68EEC9AE"/>
    <w:lvl w:ilvl="0" w:tplc="FBBAD87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56496F"/>
    <w:multiLevelType w:val="hybridMultilevel"/>
    <w:tmpl w:val="8362AAA6"/>
    <w:lvl w:ilvl="0" w:tplc="D8908D4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4634E"/>
    <w:multiLevelType w:val="multilevel"/>
    <w:tmpl w:val="E9561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7"/>
  </w:num>
  <w:num w:numId="5">
    <w:abstractNumId w:val="2"/>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B6"/>
    <w:rsid w:val="00012226"/>
    <w:rsid w:val="00023565"/>
    <w:rsid w:val="00035C61"/>
    <w:rsid w:val="00065EC3"/>
    <w:rsid w:val="00093581"/>
    <w:rsid w:val="000942ED"/>
    <w:rsid w:val="000A6ED0"/>
    <w:rsid w:val="000B15F6"/>
    <w:rsid w:val="000B3ED2"/>
    <w:rsid w:val="000D13D5"/>
    <w:rsid w:val="000F67F7"/>
    <w:rsid w:val="0010309D"/>
    <w:rsid w:val="001231F0"/>
    <w:rsid w:val="001361B8"/>
    <w:rsid w:val="001424DD"/>
    <w:rsid w:val="001663FD"/>
    <w:rsid w:val="00182A8C"/>
    <w:rsid w:val="001900D6"/>
    <w:rsid w:val="001A154C"/>
    <w:rsid w:val="001A2055"/>
    <w:rsid w:val="001C2948"/>
    <w:rsid w:val="001C3463"/>
    <w:rsid w:val="001D065F"/>
    <w:rsid w:val="001D3BF1"/>
    <w:rsid w:val="001E047B"/>
    <w:rsid w:val="00200A81"/>
    <w:rsid w:val="00204E33"/>
    <w:rsid w:val="002073C8"/>
    <w:rsid w:val="00213137"/>
    <w:rsid w:val="0023546D"/>
    <w:rsid w:val="00241CA9"/>
    <w:rsid w:val="00241FF8"/>
    <w:rsid w:val="0026593C"/>
    <w:rsid w:val="0027572F"/>
    <w:rsid w:val="00275F32"/>
    <w:rsid w:val="00276A6F"/>
    <w:rsid w:val="002922DB"/>
    <w:rsid w:val="00292466"/>
    <w:rsid w:val="002E368F"/>
    <w:rsid w:val="00326134"/>
    <w:rsid w:val="0034430F"/>
    <w:rsid w:val="00344EC1"/>
    <w:rsid w:val="00367FF8"/>
    <w:rsid w:val="00370571"/>
    <w:rsid w:val="003823E4"/>
    <w:rsid w:val="00385B74"/>
    <w:rsid w:val="0039356D"/>
    <w:rsid w:val="00394A2C"/>
    <w:rsid w:val="003B11E2"/>
    <w:rsid w:val="003B7C47"/>
    <w:rsid w:val="003C2DC7"/>
    <w:rsid w:val="003D144F"/>
    <w:rsid w:val="003D2956"/>
    <w:rsid w:val="003D78A8"/>
    <w:rsid w:val="003E4D1B"/>
    <w:rsid w:val="003E551F"/>
    <w:rsid w:val="003E7FCA"/>
    <w:rsid w:val="003F45CE"/>
    <w:rsid w:val="004029E5"/>
    <w:rsid w:val="004151C7"/>
    <w:rsid w:val="00415F49"/>
    <w:rsid w:val="00417282"/>
    <w:rsid w:val="00417373"/>
    <w:rsid w:val="00423AA3"/>
    <w:rsid w:val="0044345B"/>
    <w:rsid w:val="0044426E"/>
    <w:rsid w:val="004470C2"/>
    <w:rsid w:val="0046225F"/>
    <w:rsid w:val="00476905"/>
    <w:rsid w:val="00481A58"/>
    <w:rsid w:val="004A4929"/>
    <w:rsid w:val="004B4BD7"/>
    <w:rsid w:val="004E24AB"/>
    <w:rsid w:val="004F0977"/>
    <w:rsid w:val="004F6AB6"/>
    <w:rsid w:val="00500929"/>
    <w:rsid w:val="005062D6"/>
    <w:rsid w:val="00515F89"/>
    <w:rsid w:val="005356D6"/>
    <w:rsid w:val="00541B17"/>
    <w:rsid w:val="00556F34"/>
    <w:rsid w:val="00560E6F"/>
    <w:rsid w:val="005758F6"/>
    <w:rsid w:val="00583A8E"/>
    <w:rsid w:val="00584594"/>
    <w:rsid w:val="005963A1"/>
    <w:rsid w:val="005A66C6"/>
    <w:rsid w:val="005C2388"/>
    <w:rsid w:val="005D67AA"/>
    <w:rsid w:val="005D6A75"/>
    <w:rsid w:val="006027C7"/>
    <w:rsid w:val="00603507"/>
    <w:rsid w:val="006113EF"/>
    <w:rsid w:val="006149C6"/>
    <w:rsid w:val="00633369"/>
    <w:rsid w:val="006504FD"/>
    <w:rsid w:val="00666521"/>
    <w:rsid w:val="00674426"/>
    <w:rsid w:val="006A1C62"/>
    <w:rsid w:val="006B1AAB"/>
    <w:rsid w:val="006C5B4F"/>
    <w:rsid w:val="006F57BF"/>
    <w:rsid w:val="007179B4"/>
    <w:rsid w:val="007449DF"/>
    <w:rsid w:val="00756EA3"/>
    <w:rsid w:val="00761462"/>
    <w:rsid w:val="007639CA"/>
    <w:rsid w:val="0077665C"/>
    <w:rsid w:val="00780A36"/>
    <w:rsid w:val="00794681"/>
    <w:rsid w:val="007A01D0"/>
    <w:rsid w:val="007A6BB8"/>
    <w:rsid w:val="007A7723"/>
    <w:rsid w:val="00807663"/>
    <w:rsid w:val="008278A1"/>
    <w:rsid w:val="008400B7"/>
    <w:rsid w:val="00865E13"/>
    <w:rsid w:val="00876526"/>
    <w:rsid w:val="00887CFA"/>
    <w:rsid w:val="00893879"/>
    <w:rsid w:val="008957F6"/>
    <w:rsid w:val="00896070"/>
    <w:rsid w:val="008A15C5"/>
    <w:rsid w:val="008C5779"/>
    <w:rsid w:val="008E17CD"/>
    <w:rsid w:val="00905849"/>
    <w:rsid w:val="0090797C"/>
    <w:rsid w:val="009130B0"/>
    <w:rsid w:val="00915E09"/>
    <w:rsid w:val="00922FF7"/>
    <w:rsid w:val="00923EF1"/>
    <w:rsid w:val="00927A8D"/>
    <w:rsid w:val="009352E6"/>
    <w:rsid w:val="00941DD9"/>
    <w:rsid w:val="00947FCD"/>
    <w:rsid w:val="0095045E"/>
    <w:rsid w:val="00952B58"/>
    <w:rsid w:val="00970933"/>
    <w:rsid w:val="00985EFA"/>
    <w:rsid w:val="009B0E93"/>
    <w:rsid w:val="009B7857"/>
    <w:rsid w:val="009C0784"/>
    <w:rsid w:val="009C2BF5"/>
    <w:rsid w:val="009F74D2"/>
    <w:rsid w:val="00A03965"/>
    <w:rsid w:val="00A0503D"/>
    <w:rsid w:val="00A510E5"/>
    <w:rsid w:val="00A519E6"/>
    <w:rsid w:val="00A5647B"/>
    <w:rsid w:val="00A71746"/>
    <w:rsid w:val="00A8795C"/>
    <w:rsid w:val="00AB5039"/>
    <w:rsid w:val="00AB5542"/>
    <w:rsid w:val="00AC35ED"/>
    <w:rsid w:val="00AC6C8D"/>
    <w:rsid w:val="00AD17D2"/>
    <w:rsid w:val="00AD773F"/>
    <w:rsid w:val="00AE5821"/>
    <w:rsid w:val="00B07BD9"/>
    <w:rsid w:val="00B369DD"/>
    <w:rsid w:val="00B43C3E"/>
    <w:rsid w:val="00B4478D"/>
    <w:rsid w:val="00B51C9D"/>
    <w:rsid w:val="00B62C0E"/>
    <w:rsid w:val="00B84A06"/>
    <w:rsid w:val="00B97424"/>
    <w:rsid w:val="00BC35B0"/>
    <w:rsid w:val="00BD087E"/>
    <w:rsid w:val="00BE5905"/>
    <w:rsid w:val="00BF4917"/>
    <w:rsid w:val="00C01F25"/>
    <w:rsid w:val="00C264F7"/>
    <w:rsid w:val="00C50C8A"/>
    <w:rsid w:val="00C649E9"/>
    <w:rsid w:val="00C861D1"/>
    <w:rsid w:val="00C94205"/>
    <w:rsid w:val="00CA2420"/>
    <w:rsid w:val="00CA4703"/>
    <w:rsid w:val="00CA64C0"/>
    <w:rsid w:val="00CB604B"/>
    <w:rsid w:val="00CB6B05"/>
    <w:rsid w:val="00CD5A0F"/>
    <w:rsid w:val="00CE165B"/>
    <w:rsid w:val="00CE19E2"/>
    <w:rsid w:val="00CE45E7"/>
    <w:rsid w:val="00CE4AB1"/>
    <w:rsid w:val="00D00C88"/>
    <w:rsid w:val="00D075AD"/>
    <w:rsid w:val="00D1076C"/>
    <w:rsid w:val="00D40EAA"/>
    <w:rsid w:val="00D50BB4"/>
    <w:rsid w:val="00D93552"/>
    <w:rsid w:val="00D95E73"/>
    <w:rsid w:val="00DA4DE1"/>
    <w:rsid w:val="00DA7DD2"/>
    <w:rsid w:val="00DB3087"/>
    <w:rsid w:val="00DC0160"/>
    <w:rsid w:val="00DC514F"/>
    <w:rsid w:val="00DC72B1"/>
    <w:rsid w:val="00DD2F69"/>
    <w:rsid w:val="00DE1906"/>
    <w:rsid w:val="00DE2971"/>
    <w:rsid w:val="00E034CC"/>
    <w:rsid w:val="00E0522A"/>
    <w:rsid w:val="00E26298"/>
    <w:rsid w:val="00E424BF"/>
    <w:rsid w:val="00E74DBC"/>
    <w:rsid w:val="00E7531C"/>
    <w:rsid w:val="00E7627A"/>
    <w:rsid w:val="00E84EF1"/>
    <w:rsid w:val="00E85177"/>
    <w:rsid w:val="00EC3409"/>
    <w:rsid w:val="00EE7443"/>
    <w:rsid w:val="00F17AFE"/>
    <w:rsid w:val="00F34363"/>
    <w:rsid w:val="00F3560B"/>
    <w:rsid w:val="00F368AD"/>
    <w:rsid w:val="00F546A1"/>
    <w:rsid w:val="00F6142A"/>
    <w:rsid w:val="00F6754A"/>
    <w:rsid w:val="00F773D1"/>
    <w:rsid w:val="00F96A62"/>
    <w:rsid w:val="00F97206"/>
    <w:rsid w:val="00FC3006"/>
    <w:rsid w:val="00FC4E11"/>
    <w:rsid w:val="00FF3233"/>
    <w:rsid w:val="00FF5B5A"/>
    <w:rsid w:val="59697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77690"/>
  <w15:chartTrackingRefBased/>
  <w15:docId w15:val="{46A53CAC-DDB5-4839-90CE-25918396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A4D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AB6"/>
    <w:pPr>
      <w:ind w:left="720"/>
      <w:contextualSpacing/>
    </w:pPr>
  </w:style>
  <w:style w:type="paragraph" w:styleId="Header">
    <w:name w:val="header"/>
    <w:basedOn w:val="Normal"/>
    <w:link w:val="HeaderChar"/>
    <w:uiPriority w:val="99"/>
    <w:unhideWhenUsed/>
    <w:rsid w:val="00AC3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5ED"/>
  </w:style>
  <w:style w:type="paragraph" w:styleId="Footer">
    <w:name w:val="footer"/>
    <w:basedOn w:val="Normal"/>
    <w:link w:val="FooterChar"/>
    <w:uiPriority w:val="99"/>
    <w:unhideWhenUsed/>
    <w:rsid w:val="00AC3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5ED"/>
  </w:style>
  <w:style w:type="character" w:styleId="Hyperlink">
    <w:name w:val="Hyperlink"/>
    <w:basedOn w:val="DefaultParagraphFont"/>
    <w:uiPriority w:val="99"/>
    <w:unhideWhenUsed/>
    <w:rsid w:val="00DC72B1"/>
    <w:rPr>
      <w:color w:val="0563C1" w:themeColor="hyperlink"/>
      <w:u w:val="single"/>
    </w:rPr>
  </w:style>
  <w:style w:type="character" w:styleId="UnresolvedMention">
    <w:name w:val="Unresolved Mention"/>
    <w:basedOn w:val="DefaultParagraphFont"/>
    <w:uiPriority w:val="99"/>
    <w:semiHidden/>
    <w:unhideWhenUsed/>
    <w:rsid w:val="00DC72B1"/>
    <w:rPr>
      <w:color w:val="605E5C"/>
      <w:shd w:val="clear" w:color="auto" w:fill="E1DFDD"/>
    </w:rPr>
  </w:style>
  <w:style w:type="character" w:customStyle="1" w:styleId="Heading3Char">
    <w:name w:val="Heading 3 Char"/>
    <w:basedOn w:val="DefaultParagraphFont"/>
    <w:link w:val="Heading3"/>
    <w:uiPriority w:val="9"/>
    <w:rsid w:val="00DA4DE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6043">
      <w:bodyDiv w:val="1"/>
      <w:marLeft w:val="0"/>
      <w:marRight w:val="0"/>
      <w:marTop w:val="0"/>
      <w:marBottom w:val="0"/>
      <w:divBdr>
        <w:top w:val="none" w:sz="0" w:space="0" w:color="auto"/>
        <w:left w:val="none" w:sz="0" w:space="0" w:color="auto"/>
        <w:bottom w:val="none" w:sz="0" w:space="0" w:color="auto"/>
        <w:right w:val="none" w:sz="0" w:space="0" w:color="auto"/>
      </w:divBdr>
      <w:divsChild>
        <w:div w:id="1400597468">
          <w:marLeft w:val="0"/>
          <w:marRight w:val="0"/>
          <w:marTop w:val="0"/>
          <w:marBottom w:val="0"/>
          <w:divBdr>
            <w:top w:val="none" w:sz="0" w:space="0" w:color="auto"/>
            <w:left w:val="none" w:sz="0" w:space="0" w:color="auto"/>
            <w:bottom w:val="none" w:sz="0" w:space="0" w:color="auto"/>
            <w:right w:val="none" w:sz="0" w:space="0" w:color="auto"/>
          </w:divBdr>
        </w:div>
        <w:div w:id="89392517">
          <w:marLeft w:val="0"/>
          <w:marRight w:val="0"/>
          <w:marTop w:val="0"/>
          <w:marBottom w:val="0"/>
          <w:divBdr>
            <w:top w:val="none" w:sz="0" w:space="0" w:color="auto"/>
            <w:left w:val="none" w:sz="0" w:space="0" w:color="auto"/>
            <w:bottom w:val="none" w:sz="0" w:space="0" w:color="auto"/>
            <w:right w:val="none" w:sz="0" w:space="0" w:color="auto"/>
          </w:divBdr>
        </w:div>
        <w:div w:id="1386568874">
          <w:marLeft w:val="0"/>
          <w:marRight w:val="0"/>
          <w:marTop w:val="0"/>
          <w:marBottom w:val="0"/>
          <w:divBdr>
            <w:top w:val="none" w:sz="0" w:space="0" w:color="auto"/>
            <w:left w:val="none" w:sz="0" w:space="0" w:color="auto"/>
            <w:bottom w:val="none" w:sz="0" w:space="0" w:color="auto"/>
            <w:right w:val="none" w:sz="0" w:space="0" w:color="auto"/>
          </w:divBdr>
        </w:div>
      </w:divsChild>
    </w:div>
    <w:div w:id="905147988">
      <w:bodyDiv w:val="1"/>
      <w:marLeft w:val="0"/>
      <w:marRight w:val="0"/>
      <w:marTop w:val="0"/>
      <w:marBottom w:val="0"/>
      <w:divBdr>
        <w:top w:val="none" w:sz="0" w:space="0" w:color="auto"/>
        <w:left w:val="none" w:sz="0" w:space="0" w:color="auto"/>
        <w:bottom w:val="none" w:sz="0" w:space="0" w:color="auto"/>
        <w:right w:val="none" w:sz="0" w:space="0" w:color="auto"/>
      </w:divBdr>
    </w:div>
    <w:div w:id="1475831580">
      <w:bodyDiv w:val="1"/>
      <w:marLeft w:val="0"/>
      <w:marRight w:val="0"/>
      <w:marTop w:val="0"/>
      <w:marBottom w:val="0"/>
      <w:divBdr>
        <w:top w:val="none" w:sz="0" w:space="0" w:color="auto"/>
        <w:left w:val="none" w:sz="0" w:space="0" w:color="auto"/>
        <w:bottom w:val="none" w:sz="0" w:space="0" w:color="auto"/>
        <w:right w:val="none" w:sz="0" w:space="0" w:color="auto"/>
      </w:divBdr>
    </w:div>
    <w:div w:id="20241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Razi</dc:creator>
  <cp:keywords/>
  <dc:description/>
  <cp:lastModifiedBy>Sahar Razi</cp:lastModifiedBy>
  <cp:revision>114</cp:revision>
  <dcterms:created xsi:type="dcterms:W3CDTF">2021-09-21T08:55:00Z</dcterms:created>
  <dcterms:modified xsi:type="dcterms:W3CDTF">2022-02-22T12:31:00Z</dcterms:modified>
</cp:coreProperties>
</file>